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  <w:lang w:eastAsia="zh-CN"/>
        </w:rPr>
        <w:t>许昌市</w:t>
      </w: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众创空间备案申请汇总表</w:t>
      </w:r>
    </w:p>
    <w:p>
      <w:pPr>
        <w:shd w:val="clear" w:color="auto" w:fill="FFFFFF"/>
        <w:spacing w:line="620" w:lineRule="exact"/>
        <w:jc w:val="center"/>
        <w:rPr>
          <w:rFonts w:hint="eastAsia" w:ascii="方正小标宋_GBK" w:hAnsi="宋体" w:eastAsia="方正小标宋_GBK" w:cs="方正小标宋_GBK"/>
          <w:spacing w:val="15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方正小标宋_GBK" w:hAnsi="宋体" w:eastAsia="方正小标宋_GBK" w:cs="方正小标宋_GBK"/>
          <w:spacing w:val="15"/>
          <w:kern w:val="0"/>
          <w:sz w:val="44"/>
          <w:szCs w:val="44"/>
        </w:rPr>
      </w:pPr>
      <w:r>
        <w:rPr>
          <w:rFonts w:hint="eastAsia" w:hAnsi="宋体"/>
          <w:b/>
          <w:bCs/>
          <w:kern w:val="0"/>
        </w:rPr>
        <w:t>推荐单位：</w:t>
      </w:r>
      <w:r>
        <w:rPr>
          <w:rFonts w:hint="eastAsia" w:ascii="宋体" w:hAnsi="宋体"/>
          <w:b/>
          <w:bCs/>
          <w:kern w:val="0"/>
          <w:sz w:val="24"/>
        </w:rPr>
        <w:t xml:space="preserve">          （盖章）    </w:t>
      </w:r>
    </w:p>
    <w:tbl>
      <w:tblPr>
        <w:tblStyle w:val="3"/>
        <w:tblW w:w="14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627"/>
        <w:gridCol w:w="4076"/>
        <w:gridCol w:w="939"/>
        <w:gridCol w:w="1508"/>
        <w:gridCol w:w="975"/>
        <w:gridCol w:w="1314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空间名称</w:t>
            </w:r>
          </w:p>
        </w:tc>
        <w:tc>
          <w:tcPr>
            <w:tcW w:w="40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法人单位名称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所属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县区</w:t>
            </w: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注册时间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载体类型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空间面积（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㎡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入驻创业团队数（个）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入驻小微企业数（个）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许昌市3D打印众创空间</w:t>
            </w:r>
          </w:p>
        </w:tc>
        <w:tc>
          <w:tcPr>
            <w:tcW w:w="40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河南私人订制三维科技有限公司</w:t>
            </w:r>
          </w:p>
        </w:tc>
        <w:tc>
          <w:tcPr>
            <w:tcW w:w="9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2015年12月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技术类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长葛市863众创空间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长葛市远景企业服务有限公司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长葛市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2015年1月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技术类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星光众创空间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许昌博恩赛电子商务有限公司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zh-CN" w:eastAsia="zh-CN"/>
              </w:rPr>
              <w:t>魏都区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2016年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技术类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1500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禹州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 w:eastAsia="zh-CN"/>
              </w:rPr>
              <w:t>市创新创业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众创空间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禹州市原创技术创新咨询服务有限公司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禹州市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zh-CN" w:eastAsia="zh-CN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201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en-US" w:eastAsia="zh-CN"/>
              </w:rPr>
              <w:t>0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年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综合类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zh-CN" w:eastAsia="zh-CN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12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en-US" w:eastAsia="zh-CN"/>
              </w:rPr>
              <w:t>5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0"/>
                <w:lang w:val="zh-CN"/>
              </w:rPr>
              <w:t>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E6B84"/>
    <w:rsid w:val="0023506D"/>
    <w:rsid w:val="2F5F53F7"/>
    <w:rsid w:val="6A1D3960"/>
    <w:rsid w:val="6EDE6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2016-10-21T02:15:00Z</dcterms:created>
  <dc:creator>Administrator</dc:creator>
  <cp:lastModifiedBy>Administrator</cp:lastModifiedBy>
  <dcterms:modified xsi:type="dcterms:W3CDTF">2017-01-12T01:57:34Z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