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_GB2312"/>
          <w:kern w:val="0"/>
          <w:sz w:val="34"/>
          <w:szCs w:val="34"/>
        </w:rPr>
      </w:pPr>
      <w:r>
        <w:rPr>
          <w:rFonts w:hint="eastAsia" w:ascii="黑体" w:hAnsi="黑体" w:eastAsia="黑体" w:cs="仿宋_GB2312"/>
          <w:kern w:val="0"/>
          <w:sz w:val="34"/>
          <w:szCs w:val="34"/>
        </w:rPr>
        <w:t>附件2</w:t>
      </w:r>
    </w:p>
    <w:p>
      <w:pPr>
        <w:rPr>
          <w:rFonts w:ascii="黑体" w:hAnsi="黑体" w:eastAsia="黑体" w:cs="仿宋_GB2312"/>
          <w:kern w:val="0"/>
          <w:sz w:val="34"/>
          <w:szCs w:val="34"/>
        </w:rPr>
      </w:pPr>
    </w:p>
    <w:p>
      <w:pPr>
        <w:jc w:val="center"/>
        <w:rPr>
          <w:rFonts w:ascii="黑体" w:hAnsi="黑体" w:eastAsia="黑体" w:cs="仿宋_GB2312"/>
          <w:kern w:val="0"/>
          <w:sz w:val="42"/>
          <w:szCs w:val="42"/>
        </w:rPr>
      </w:pPr>
      <w:r>
        <w:rPr>
          <w:rFonts w:hint="eastAsia" w:ascii="黑体" w:hAnsi="黑体" w:eastAsia="黑体" w:cs="仿宋_GB2312"/>
          <w:kern w:val="0"/>
          <w:sz w:val="42"/>
          <w:szCs w:val="42"/>
        </w:rPr>
        <w:t>送审材料真实性承诺书（共享服务后奖励）</w:t>
      </w:r>
    </w:p>
    <w:p>
      <w:pPr>
        <w:rPr>
          <w:rFonts w:ascii="黑体" w:hAnsi="黑体" w:eastAsia="黑体"/>
          <w:sz w:val="44"/>
          <w:szCs w:val="44"/>
        </w:rPr>
      </w:pPr>
    </w:p>
    <w:p>
      <w:pPr>
        <w:ind w:firstLine="600" w:firstLineChars="200"/>
        <w:rPr>
          <w:rFonts w:ascii="仿宋" w:hAnsi="仿宋" w:eastAsia="仿宋"/>
          <w:sz w:val="30"/>
          <w:szCs w:val="30"/>
        </w:rPr>
      </w:pPr>
      <w:r>
        <w:rPr>
          <w:rFonts w:hint="eastAsia" w:ascii="仿宋" w:hAnsi="仿宋" w:eastAsia="仿宋"/>
          <w:sz w:val="30"/>
          <w:szCs w:val="30"/>
        </w:rPr>
        <w:t>承诺人</w:t>
      </w:r>
      <w:r>
        <w:rPr>
          <w:rFonts w:hint="eastAsia" w:ascii="仿宋" w:hAnsi="仿宋" w:eastAsia="仿宋" w:cs="MingLiU_HKSCS"/>
          <w:sz w:val="30"/>
          <w:szCs w:val="30"/>
        </w:rPr>
        <w:t>：（</w:t>
      </w:r>
      <w:r>
        <w:rPr>
          <w:rFonts w:hint="eastAsia" w:ascii="仿宋" w:hAnsi="仿宋" w:eastAsia="仿宋" w:cs="宋体"/>
          <w:sz w:val="30"/>
          <w:szCs w:val="30"/>
        </w:rPr>
        <w:t>单位名称</w:t>
      </w:r>
      <w:r>
        <w:rPr>
          <w:rFonts w:hint="eastAsia" w:ascii="仿宋" w:hAnsi="仿宋" w:eastAsia="仿宋" w:cs="MingLiU_HKSCS"/>
          <w:sz w:val="30"/>
          <w:szCs w:val="30"/>
        </w:rPr>
        <w:t>）</w:t>
      </w:r>
    </w:p>
    <w:p>
      <w:pPr>
        <w:ind w:firstLine="600" w:firstLineChars="20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cs="MingLiU_HKSCS"/>
          <w:sz w:val="30"/>
          <w:szCs w:val="30"/>
        </w:rPr>
        <w:t>：</w:t>
      </w:r>
    </w:p>
    <w:p>
      <w:pPr>
        <w:ind w:firstLine="600" w:firstLineChars="200"/>
        <w:rPr>
          <w:rFonts w:ascii="仿宋" w:hAnsi="仿宋" w:eastAsia="仿宋" w:cs="宋体"/>
          <w:sz w:val="30"/>
          <w:szCs w:val="30"/>
        </w:rPr>
      </w:pPr>
      <w:r>
        <w:rPr>
          <w:rFonts w:hint="eastAsia" w:ascii="仿宋" w:hAnsi="仿宋" w:eastAsia="仿宋"/>
          <w:sz w:val="30"/>
          <w:szCs w:val="30"/>
        </w:rPr>
        <w:t>承诺人对报送的大型科学仪器设施共享服务后奖励申请材料做出承诺</w:t>
      </w:r>
      <w:r>
        <w:rPr>
          <w:rFonts w:hint="eastAsia" w:ascii="仿宋" w:hAnsi="仿宋" w:eastAsia="仿宋" w:cs="MingLiU_HKSCS"/>
          <w:sz w:val="30"/>
          <w:szCs w:val="30"/>
        </w:rPr>
        <w:t>，</w:t>
      </w:r>
      <w:r>
        <w:rPr>
          <w:rFonts w:hint="eastAsia" w:ascii="仿宋" w:hAnsi="仿宋" w:eastAsia="仿宋" w:cs="宋体"/>
          <w:sz w:val="30"/>
          <w:szCs w:val="30"/>
        </w:rPr>
        <w:t>保</w:t>
      </w:r>
      <w:r>
        <w:rPr>
          <w:rFonts w:hint="eastAsia" w:ascii="仿宋" w:hAnsi="仿宋" w:eastAsia="仿宋"/>
          <w:sz w:val="30"/>
          <w:szCs w:val="30"/>
        </w:rPr>
        <w:t>证送审资料真实、客观</w:t>
      </w:r>
      <w:r>
        <w:rPr>
          <w:rFonts w:hint="eastAsia" w:ascii="仿宋" w:hAnsi="仿宋" w:eastAsia="仿宋" w:cs="MingLiU_HKSCS"/>
          <w:sz w:val="30"/>
          <w:szCs w:val="30"/>
        </w:rPr>
        <w:t>，</w:t>
      </w:r>
      <w:r>
        <w:rPr>
          <w:rFonts w:hint="eastAsia" w:ascii="仿宋" w:hAnsi="仿宋" w:eastAsia="仿宋" w:cs="宋体"/>
          <w:sz w:val="30"/>
          <w:szCs w:val="30"/>
        </w:rPr>
        <w:t>无伪造、编造、变造、篡改和隐瞒</w:t>
      </w:r>
      <w:r>
        <w:rPr>
          <w:rFonts w:hint="eastAsia" w:ascii="仿宋" w:hAnsi="仿宋" w:eastAsia="仿宋"/>
          <w:sz w:val="30"/>
          <w:szCs w:val="30"/>
        </w:rPr>
        <w:t>等虚假内容</w:t>
      </w:r>
      <w:r>
        <w:rPr>
          <w:rFonts w:hint="eastAsia" w:ascii="仿宋" w:hAnsi="仿宋" w:eastAsia="仿宋" w:cs="MingLiU_HKSCS"/>
          <w:sz w:val="30"/>
          <w:szCs w:val="30"/>
        </w:rPr>
        <w:t>，</w:t>
      </w:r>
      <w:r>
        <w:rPr>
          <w:rFonts w:hint="eastAsia" w:ascii="仿宋" w:hAnsi="仿宋" w:eastAsia="仿宋" w:cs="宋体"/>
          <w:sz w:val="30"/>
          <w:szCs w:val="30"/>
        </w:rPr>
        <w:t>否则后果由承诺人自行承担。</w:t>
      </w:r>
    </w:p>
    <w:p>
      <w:pPr>
        <w:jc w:val="center"/>
        <w:rPr>
          <w:rFonts w:ascii="仿宋" w:hAnsi="仿宋" w:eastAsia="仿宋"/>
          <w:sz w:val="30"/>
          <w:szCs w:val="30"/>
        </w:rPr>
      </w:pPr>
      <w:r>
        <w:rPr>
          <w:rFonts w:hint="eastAsia" w:ascii="仿宋" w:hAnsi="仿宋" w:eastAsia="仿宋"/>
          <w:sz w:val="30"/>
          <w:szCs w:val="30"/>
        </w:rPr>
        <w:t>材料清单</w:t>
      </w:r>
    </w:p>
    <w:tbl>
      <w:tblPr>
        <w:tblStyle w:val="3"/>
        <w:tblW w:w="9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4495"/>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2105" w:type="dxa"/>
            <w:vAlign w:val="center"/>
          </w:tcPr>
          <w:p>
            <w:pPr>
              <w:snapToGrid w:val="0"/>
              <w:jc w:val="center"/>
              <w:rPr>
                <w:rFonts w:ascii="仿宋" w:hAnsi="仿宋" w:eastAsia="仿宋"/>
                <w:sz w:val="30"/>
                <w:szCs w:val="30"/>
              </w:rPr>
            </w:pPr>
            <w:r>
              <w:rPr>
                <w:rFonts w:hint="eastAsia" w:ascii="仿宋" w:hAnsi="仿宋" w:eastAsia="仿宋"/>
                <w:sz w:val="30"/>
                <w:szCs w:val="30"/>
              </w:rPr>
              <w:t>编号</w:t>
            </w:r>
          </w:p>
        </w:tc>
        <w:tc>
          <w:tcPr>
            <w:tcW w:w="4495" w:type="dxa"/>
            <w:vAlign w:val="center"/>
          </w:tcPr>
          <w:p>
            <w:pPr>
              <w:snapToGrid w:val="0"/>
              <w:jc w:val="center"/>
              <w:rPr>
                <w:rFonts w:ascii="仿宋" w:hAnsi="仿宋" w:eastAsia="仿宋"/>
                <w:sz w:val="30"/>
                <w:szCs w:val="30"/>
              </w:rPr>
            </w:pPr>
            <w:r>
              <w:rPr>
                <w:rFonts w:hint="eastAsia" w:ascii="仿宋" w:hAnsi="仿宋" w:eastAsia="仿宋"/>
                <w:sz w:val="30"/>
                <w:szCs w:val="30"/>
              </w:rPr>
              <w:t>申报纸质材料名称</w:t>
            </w:r>
          </w:p>
        </w:tc>
        <w:tc>
          <w:tcPr>
            <w:tcW w:w="2720" w:type="dxa"/>
            <w:vAlign w:val="center"/>
          </w:tcPr>
          <w:p>
            <w:pPr>
              <w:snapToGrid w:val="0"/>
              <w:jc w:val="center"/>
              <w:rPr>
                <w:rFonts w:ascii="仿宋" w:hAnsi="仿宋" w:eastAsia="仿宋"/>
                <w:sz w:val="30"/>
                <w:szCs w:val="30"/>
              </w:rPr>
            </w:pPr>
            <w:r>
              <w:rPr>
                <w:rFonts w:hint="eastAsia" w:ascii="仿宋" w:hAnsi="仿宋" w:eastAsia="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2105" w:type="dxa"/>
            <w:vAlign w:val="center"/>
          </w:tcPr>
          <w:p>
            <w:pPr>
              <w:snapToGrid w:val="0"/>
              <w:jc w:val="center"/>
              <w:rPr>
                <w:rFonts w:ascii="仿宋" w:hAnsi="仿宋" w:eastAsia="仿宋"/>
                <w:sz w:val="30"/>
                <w:szCs w:val="30"/>
              </w:rPr>
            </w:pPr>
          </w:p>
        </w:tc>
        <w:tc>
          <w:tcPr>
            <w:tcW w:w="4495" w:type="dxa"/>
            <w:vAlign w:val="center"/>
          </w:tcPr>
          <w:p>
            <w:pPr>
              <w:snapToGrid w:val="0"/>
              <w:jc w:val="center"/>
              <w:rPr>
                <w:rFonts w:ascii="仿宋" w:hAnsi="仿宋" w:eastAsia="仿宋"/>
                <w:sz w:val="30"/>
                <w:szCs w:val="30"/>
              </w:rPr>
            </w:pPr>
          </w:p>
        </w:tc>
        <w:tc>
          <w:tcPr>
            <w:tcW w:w="2720" w:type="dxa"/>
            <w:vAlign w:val="center"/>
          </w:tcPr>
          <w:p>
            <w:pPr>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2105" w:type="dxa"/>
            <w:vAlign w:val="center"/>
          </w:tcPr>
          <w:p>
            <w:pPr>
              <w:snapToGrid w:val="0"/>
              <w:jc w:val="center"/>
              <w:rPr>
                <w:rFonts w:ascii="仿宋" w:hAnsi="仿宋" w:eastAsia="仿宋"/>
                <w:sz w:val="30"/>
                <w:szCs w:val="30"/>
              </w:rPr>
            </w:pPr>
          </w:p>
        </w:tc>
        <w:tc>
          <w:tcPr>
            <w:tcW w:w="4495" w:type="dxa"/>
            <w:vAlign w:val="center"/>
          </w:tcPr>
          <w:p>
            <w:pPr>
              <w:snapToGrid w:val="0"/>
              <w:jc w:val="center"/>
              <w:rPr>
                <w:rFonts w:ascii="仿宋" w:hAnsi="仿宋" w:eastAsia="仿宋"/>
                <w:sz w:val="30"/>
                <w:szCs w:val="30"/>
              </w:rPr>
            </w:pPr>
          </w:p>
        </w:tc>
        <w:tc>
          <w:tcPr>
            <w:tcW w:w="2720" w:type="dxa"/>
            <w:vAlign w:val="center"/>
          </w:tcPr>
          <w:p>
            <w:pPr>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2105" w:type="dxa"/>
            <w:vAlign w:val="center"/>
          </w:tcPr>
          <w:p>
            <w:pPr>
              <w:snapToGrid w:val="0"/>
              <w:jc w:val="center"/>
              <w:rPr>
                <w:rFonts w:ascii="仿宋" w:hAnsi="仿宋" w:eastAsia="仿宋"/>
                <w:sz w:val="30"/>
                <w:szCs w:val="30"/>
              </w:rPr>
            </w:pPr>
          </w:p>
        </w:tc>
        <w:tc>
          <w:tcPr>
            <w:tcW w:w="4495" w:type="dxa"/>
            <w:vAlign w:val="center"/>
          </w:tcPr>
          <w:p>
            <w:pPr>
              <w:snapToGrid w:val="0"/>
              <w:jc w:val="center"/>
              <w:rPr>
                <w:rFonts w:ascii="仿宋" w:hAnsi="仿宋" w:eastAsia="仿宋"/>
                <w:sz w:val="30"/>
                <w:szCs w:val="30"/>
              </w:rPr>
            </w:pPr>
          </w:p>
        </w:tc>
        <w:tc>
          <w:tcPr>
            <w:tcW w:w="2720" w:type="dxa"/>
            <w:vAlign w:val="center"/>
          </w:tcPr>
          <w:p>
            <w:pPr>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2105" w:type="dxa"/>
            <w:vAlign w:val="center"/>
          </w:tcPr>
          <w:p>
            <w:pPr>
              <w:snapToGrid w:val="0"/>
              <w:jc w:val="center"/>
              <w:rPr>
                <w:rFonts w:ascii="仿宋" w:hAnsi="仿宋" w:eastAsia="仿宋"/>
                <w:sz w:val="30"/>
                <w:szCs w:val="30"/>
              </w:rPr>
            </w:pPr>
          </w:p>
        </w:tc>
        <w:tc>
          <w:tcPr>
            <w:tcW w:w="4495" w:type="dxa"/>
            <w:vAlign w:val="center"/>
          </w:tcPr>
          <w:p>
            <w:pPr>
              <w:snapToGrid w:val="0"/>
              <w:jc w:val="center"/>
              <w:rPr>
                <w:rFonts w:ascii="仿宋" w:hAnsi="仿宋" w:eastAsia="仿宋"/>
                <w:sz w:val="30"/>
                <w:szCs w:val="30"/>
              </w:rPr>
            </w:pPr>
          </w:p>
        </w:tc>
        <w:tc>
          <w:tcPr>
            <w:tcW w:w="2720" w:type="dxa"/>
            <w:vAlign w:val="center"/>
          </w:tcPr>
          <w:p>
            <w:pPr>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2105" w:type="dxa"/>
            <w:vAlign w:val="center"/>
          </w:tcPr>
          <w:p>
            <w:pPr>
              <w:snapToGrid w:val="0"/>
              <w:jc w:val="center"/>
              <w:rPr>
                <w:rFonts w:ascii="仿宋" w:hAnsi="仿宋" w:eastAsia="仿宋"/>
                <w:sz w:val="30"/>
                <w:szCs w:val="30"/>
              </w:rPr>
            </w:pPr>
          </w:p>
        </w:tc>
        <w:tc>
          <w:tcPr>
            <w:tcW w:w="4495" w:type="dxa"/>
            <w:vAlign w:val="center"/>
          </w:tcPr>
          <w:p>
            <w:pPr>
              <w:snapToGrid w:val="0"/>
              <w:jc w:val="center"/>
              <w:rPr>
                <w:rFonts w:ascii="仿宋" w:hAnsi="仿宋" w:eastAsia="仿宋"/>
                <w:sz w:val="30"/>
                <w:szCs w:val="30"/>
              </w:rPr>
            </w:pPr>
          </w:p>
        </w:tc>
        <w:tc>
          <w:tcPr>
            <w:tcW w:w="2720" w:type="dxa"/>
            <w:vAlign w:val="center"/>
          </w:tcPr>
          <w:p>
            <w:pPr>
              <w:snapToGrid w:val="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105" w:type="dxa"/>
            <w:vAlign w:val="center"/>
          </w:tcPr>
          <w:p>
            <w:pPr>
              <w:snapToGrid w:val="0"/>
              <w:jc w:val="center"/>
              <w:rPr>
                <w:rFonts w:ascii="仿宋" w:hAnsi="仿宋" w:eastAsia="仿宋"/>
                <w:sz w:val="30"/>
                <w:szCs w:val="30"/>
              </w:rPr>
            </w:pPr>
          </w:p>
        </w:tc>
        <w:tc>
          <w:tcPr>
            <w:tcW w:w="4495" w:type="dxa"/>
            <w:vAlign w:val="center"/>
          </w:tcPr>
          <w:p>
            <w:pPr>
              <w:snapToGrid w:val="0"/>
              <w:jc w:val="center"/>
              <w:rPr>
                <w:rFonts w:ascii="仿宋" w:hAnsi="仿宋" w:eastAsia="仿宋"/>
                <w:sz w:val="30"/>
                <w:szCs w:val="30"/>
              </w:rPr>
            </w:pPr>
          </w:p>
        </w:tc>
        <w:tc>
          <w:tcPr>
            <w:tcW w:w="2720" w:type="dxa"/>
            <w:vAlign w:val="center"/>
          </w:tcPr>
          <w:p>
            <w:pPr>
              <w:snapToGrid w:val="0"/>
              <w:jc w:val="center"/>
              <w:rPr>
                <w:rFonts w:ascii="仿宋" w:hAnsi="仿宋" w:eastAsia="仿宋"/>
                <w:sz w:val="30"/>
                <w:szCs w:val="30"/>
              </w:rPr>
            </w:pPr>
          </w:p>
        </w:tc>
      </w:tr>
    </w:tbl>
    <w:p>
      <w:pPr>
        <w:spacing w:line="360" w:lineRule="auto"/>
        <w:rPr>
          <w:rFonts w:ascii="仿宋" w:hAnsi="仿宋" w:eastAsia="仿宋"/>
          <w:sz w:val="30"/>
          <w:szCs w:val="30"/>
        </w:rPr>
      </w:pPr>
      <w:r>
        <w:rPr>
          <w:rFonts w:hint="eastAsia" w:ascii="仿宋" w:hAnsi="仿宋" w:eastAsia="仿宋"/>
          <w:sz w:val="30"/>
          <w:szCs w:val="30"/>
        </w:rPr>
        <w:t>承诺人签字：                   单位印章：</w:t>
      </w:r>
    </w:p>
    <w:p>
      <w:pPr>
        <w:spacing w:line="360" w:lineRule="auto"/>
        <w:rPr>
          <w:rFonts w:ascii="仿宋" w:hAnsi="仿宋" w:eastAsia="仿宋"/>
          <w:sz w:val="30"/>
          <w:szCs w:val="30"/>
        </w:rPr>
      </w:pPr>
      <w:r>
        <w:rPr>
          <w:rFonts w:hint="eastAsia" w:ascii="仿宋" w:hAnsi="仿宋" w:eastAsia="仿宋"/>
          <w:sz w:val="30"/>
          <w:szCs w:val="30"/>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47036"/>
    <w:rsid w:val="0114703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2018-09-11T02:16:00Z</dcterms:created>
  <dc:creator>吴卫东</dc:creator>
  <cp:lastModifiedBy>吴卫东</cp:lastModifiedBy>
  <dcterms:modified xsi:type="dcterms:W3CDTF">2018-09-11T02:16:45Z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