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outlineLvl w:val="9"/>
        <w:rPr>
          <w:rFonts w:hint="eastAsia" w:ascii="宋体" w:hAnsi="宋体" w:eastAsia="宋体" w:cs="宋体"/>
          <w:b/>
          <w:bCs/>
          <w:sz w:val="32"/>
          <w:szCs w:val="32"/>
          <w:lang w:eastAsia="zh-CN"/>
        </w:rPr>
      </w:pPr>
    </w:p>
    <w:p>
      <w:pPr>
        <w:adjustRightInd w:val="0"/>
        <w:snapToGrid w:val="0"/>
        <w:spacing w:line="600" w:lineRule="exact"/>
        <w:jc w:val="center"/>
        <w:rPr>
          <w:rFonts w:hint="eastAsia" w:ascii="方正小标宋简体" w:hAnsi="方正小标宋简体" w:eastAsia="方正小标宋简体" w:cs="方正小标宋简体"/>
          <w:color w:val="000000"/>
          <w:sz w:val="44"/>
          <w:szCs w:val="44"/>
          <w:shd w:val="clear" w:color="auto" w:fill="FFFFFF"/>
          <w:lang w:val="en-US" w:eastAsia="zh-CN"/>
        </w:rPr>
      </w:pPr>
      <w:bookmarkStart w:id="0" w:name="_Toc23454"/>
      <w:bookmarkEnd w:id="0"/>
      <w:bookmarkStart w:id="1" w:name="_Toc14176"/>
      <w:bookmarkEnd w:id="1"/>
      <w:r>
        <w:rPr>
          <w:rFonts w:hint="eastAsia" w:ascii="方正小标宋简体" w:hAnsi="方正小标宋简体" w:eastAsia="方正小标宋简体" w:cs="方正小标宋简体"/>
          <w:color w:val="000000"/>
          <w:sz w:val="44"/>
          <w:szCs w:val="44"/>
          <w:shd w:val="clear" w:color="auto" w:fill="FFFFFF"/>
        </w:rPr>
        <w:t>许昌市实施“许昌英才计划”3.0</w:t>
      </w:r>
      <w:r>
        <w:rPr>
          <w:rFonts w:hint="eastAsia" w:ascii="方正小标宋简体" w:hAnsi="方正小标宋简体" w:eastAsia="方正小标宋简体" w:cs="方正小标宋简体"/>
          <w:color w:val="000000"/>
          <w:sz w:val="44"/>
          <w:szCs w:val="44"/>
          <w:shd w:val="clear" w:color="auto" w:fill="FFFFFF"/>
          <w:lang w:val="en-US" w:eastAsia="zh-CN"/>
        </w:rPr>
        <w:t>版政策</w:t>
      </w:r>
    </w:p>
    <w:p>
      <w:pPr>
        <w:adjustRightInd w:val="0"/>
        <w:snapToGrid w:val="0"/>
        <w:spacing w:line="600" w:lineRule="exact"/>
        <w:jc w:val="center"/>
        <w:rPr>
          <w:rFonts w:hint="eastAsia" w:ascii="方正小标宋简体" w:hAnsi="方正小标宋简体" w:eastAsia="方正小标宋简体" w:cs="方正小标宋简体"/>
          <w:color w:val="353535"/>
          <w:kern w:val="0"/>
          <w:sz w:val="44"/>
          <w:szCs w:val="44"/>
        </w:rPr>
      </w:pPr>
      <w:r>
        <w:rPr>
          <w:rFonts w:hint="eastAsia" w:ascii="方正小标宋简体" w:hAnsi="方正小标宋简体" w:eastAsia="方正小标宋简体" w:cs="方正小标宋简体"/>
          <w:color w:val="000000"/>
          <w:sz w:val="44"/>
          <w:szCs w:val="44"/>
          <w:shd w:val="clear" w:color="auto" w:fill="FFFFFF"/>
        </w:rPr>
        <w:t>创新创业人才引进</w:t>
      </w:r>
      <w:r>
        <w:rPr>
          <w:rFonts w:hint="default" w:ascii="方正小标宋简体" w:hAnsi="方正小标宋简体" w:eastAsia="方正小标宋简体" w:cs="方正小标宋简体"/>
          <w:color w:val="000000"/>
          <w:sz w:val="44"/>
          <w:szCs w:val="44"/>
          <w:shd w:val="clear" w:color="auto" w:fill="FFFFFF"/>
        </w:rPr>
        <w:t>认定</w:t>
      </w:r>
      <w:r>
        <w:rPr>
          <w:rFonts w:hint="eastAsia" w:ascii="方正小标宋简体" w:hAnsi="方正小标宋简体" w:eastAsia="方正小标宋简体" w:cs="方正小标宋简体"/>
          <w:color w:val="000000"/>
          <w:sz w:val="44"/>
          <w:szCs w:val="44"/>
          <w:shd w:val="clear" w:color="auto" w:fill="FFFFFF"/>
        </w:rPr>
        <w:t>公告</w:t>
      </w:r>
    </w:p>
    <w:p>
      <w:pPr>
        <w:adjustRightInd w:val="0"/>
        <w:snapToGrid w:val="0"/>
        <w:spacing w:line="600" w:lineRule="exact"/>
        <w:rPr>
          <w:rFonts w:eastAsia="仿宋"/>
          <w:color w:val="000000"/>
          <w:sz w:val="32"/>
          <w:szCs w:val="32"/>
        </w:rPr>
      </w:pPr>
      <w:bookmarkStart w:id="2" w:name="_GoBack"/>
      <w:bookmarkEnd w:id="2"/>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许昌市位于河南省中部，辖6个县（市、区）、3个功能区，总面积4979平方公里，总人口500万。许昌历史文化悠久，生态环境优良，是全国文明城市、国家卫生城市、国家生态园林城市、全国水生态文明城市、国家森林城市、全国绿化模范城市、中国十佳宜居宜业宜游城市、中原经济区核心城市。许昌区位优势突出，交通方便快捷，航空和高铁可以直达北、上、广、深等一线城市。许昌产业特色鲜明，创新创业环境良好，工业化水平和综合经济竞争力均位居河南省前列，是中原城市群最具发展活力和发展潜力的核心城市之一。</w:t>
      </w:r>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近年来，市委、市政府因势把打造一流“营智”环境融入营商环境一体推进，出台了“许昌英才计划”3.0</w:t>
      </w:r>
      <w:r>
        <w:rPr>
          <w:rFonts w:hint="eastAsia" w:eastAsia="仿宋_GB2312"/>
          <w:color w:val="000000"/>
          <w:sz w:val="32"/>
          <w:szCs w:val="32"/>
          <w:lang w:val="en-US" w:eastAsia="zh-CN"/>
        </w:rPr>
        <w:t>版政策</w:t>
      </w:r>
      <w:r>
        <w:rPr>
          <w:rFonts w:hint="eastAsia" w:ascii="仿宋_GB2312" w:hAnsi="仿宋_GB2312" w:eastAsia="仿宋_GB2312" w:cs="仿宋_GB2312"/>
          <w:color w:val="000000"/>
          <w:sz w:val="32"/>
          <w:szCs w:val="32"/>
        </w:rPr>
        <w:t>，并印发了《许昌英才创新创业股权投资基金设立方案》（许科字〔2023〕53号），广揽海内外英才来许昌创新创业，形成了广纳四方英才、识才爱才的浓厚氛围。为更加充分发挥人才对经济社会发展的支撑引领作用，现就创新创业人才引进工作公告如下：</w:t>
      </w:r>
    </w:p>
    <w:p>
      <w:pPr>
        <w:widowControl/>
        <w:adjustRightInd w:val="0"/>
        <w:snapToGrid w:val="0"/>
        <w:spacing w:line="600" w:lineRule="exact"/>
        <w:ind w:firstLine="640" w:firstLineChars="200"/>
        <w:rPr>
          <w:rFonts w:eastAsia="黑体"/>
          <w:kern w:val="0"/>
          <w:sz w:val="32"/>
          <w:szCs w:val="32"/>
        </w:rPr>
      </w:pPr>
      <w:r>
        <w:rPr>
          <w:rFonts w:eastAsia="黑体"/>
          <w:kern w:val="0"/>
          <w:sz w:val="32"/>
          <w:szCs w:val="32"/>
        </w:rPr>
        <w:t>一、引进对象</w:t>
      </w:r>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创新创业人才是指以带技术、带项目、带资金等形式在我市创办企业或依托我市企业进行成果转化的海内外创新创业人才，创新创业所用技术需拥有自主知识产权和发明专利，技术成果为国内外领先或填补国内空白，能够引领我市相关产业发展；同时，创新创业人才原则上应符合《许昌市人才分类认定支持办法》认定条件的D类及以上。</w:t>
      </w:r>
    </w:p>
    <w:p>
      <w:pPr>
        <w:widowControl/>
        <w:adjustRightInd w:val="0"/>
        <w:snapToGrid w:val="0"/>
        <w:spacing w:line="600" w:lineRule="exact"/>
        <w:ind w:firstLine="640" w:firstLineChars="200"/>
        <w:rPr>
          <w:rFonts w:eastAsia="黑体"/>
          <w:kern w:val="0"/>
          <w:sz w:val="32"/>
          <w:szCs w:val="32"/>
        </w:rPr>
      </w:pPr>
      <w:r>
        <w:rPr>
          <w:rFonts w:eastAsia="黑体"/>
          <w:kern w:val="0"/>
          <w:sz w:val="32"/>
          <w:szCs w:val="32"/>
        </w:rPr>
        <w:t>二、投资办法</w:t>
      </w:r>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本次创新创业人才的支持办法将以基金投资的方式进行。（具体方案见附件1）基金项目投资采用四级决策机制：前置审查—项目立项—项目预审—投资决策。</w:t>
      </w:r>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前置审查。市科技局发布申报通知后，由基金管理机构会同市科技局、市人才集团等相关单位对公开征集的申报项目或基金管理机构发掘的项目进行前置审查，将符合基金投资范围的项目推荐为基金投资储备项目。</w:t>
      </w:r>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2.项目立项。通过前置审查之后，基金管理机构投资团队向立项委员会提交立项申请。通过立项委员会审核的项目，方可进入尽职调查环节。立项委员会成员由基金管理机构内部人员组成。</w:t>
      </w:r>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项目预审。基金管理机构投资团队对项目公司完成尽职调查之后，形成尽调报告、投资建议书、风控报告等文件，提交项目预审会审议。通过预审会的项目，提交投资决策委员会最终表决。预审会成员由基金管理机构内部人员组成。</w:t>
      </w:r>
    </w:p>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投资决策。投资决策委员会是项目投资的最高决策机构。投资决策委员会由5名成员组成，采用一人一票的原则对投资项目进行决策，投资决策需全体投资决策委员会成员五分之三及以上同意方能通过。投资决策委员会成员构成届时由各合伙人协商一致确定。另，许昌市人才集团委派观察员1名，全程参与基金的运作。</w:t>
      </w:r>
    </w:p>
    <w:p>
      <w:pPr>
        <w:widowControl/>
        <w:adjustRightInd w:val="0"/>
        <w:snapToGrid w:val="0"/>
        <w:spacing w:line="600" w:lineRule="exact"/>
        <w:ind w:firstLine="640" w:firstLineChars="200"/>
        <w:rPr>
          <w:rFonts w:eastAsia="黑体"/>
          <w:kern w:val="0"/>
          <w:sz w:val="32"/>
          <w:szCs w:val="32"/>
        </w:rPr>
      </w:pPr>
      <w:r>
        <w:rPr>
          <w:rFonts w:eastAsia="黑体"/>
          <w:kern w:val="0"/>
          <w:sz w:val="32"/>
          <w:szCs w:val="32"/>
        </w:rPr>
        <w:t>三、受理申报</w:t>
      </w:r>
    </w:p>
    <w:p>
      <w:pPr>
        <w:spacing w:line="58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（一）</w:t>
      </w:r>
      <w:r>
        <w:rPr>
          <w:rFonts w:hint="eastAsia" w:ascii="仿宋_GB2312" w:hAnsi="仿宋_GB2312" w:eastAsia="仿宋_GB2312" w:cs="仿宋_GB2312"/>
          <w:color w:val="000000"/>
          <w:sz w:val="32"/>
          <w:szCs w:val="32"/>
          <w:lang w:val="en-US" w:eastAsia="zh-CN"/>
        </w:rPr>
        <w:t>申报受理时间为公告发出后30日内。由各县（市、去）科技主管部门受理申报（受理电话及地址见附件3）。各县（市、区）科技主管部门汇总后统一报送市科技局。</w:t>
      </w:r>
    </w:p>
    <w:p>
      <w:pPr>
        <w:spacing w:line="580" w:lineRule="exact"/>
        <w:ind w:firstLine="640" w:firstLineChars="200"/>
        <w:rPr>
          <w:rFonts w:hint="default"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创新创业人才填写申报通知所附《许昌市创新创业人才申报表》（以下简称申报表，见附件2），并在规定时间内提交申报材料。其中申请人身份证明、学历（学位）证书（证明）、工作经历和有关科技成果鉴定书、查新报告、专利证书、持股证明等证明材料和项目实施计划作为附件</w:t>
      </w:r>
      <w:r>
        <w:rPr>
          <w:rFonts w:hint="default"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需作环评的项目，应在项目评审前提交环评材料，未通过环评的不予评审</w:t>
      </w:r>
      <w:r>
        <w:rPr>
          <w:rFonts w:hint="default" w:ascii="仿宋_GB2312" w:hAnsi="仿宋_GB2312" w:eastAsia="仿宋_GB2312" w:cs="仿宋_GB2312"/>
          <w:color w:val="000000"/>
          <w:sz w:val="32"/>
          <w:szCs w:val="32"/>
        </w:rPr>
        <w:t>。</w:t>
      </w:r>
    </w:p>
    <w:p>
      <w:pPr>
        <w:spacing w:line="5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（三）每个创新创业人才每批次限报1个项目。</w:t>
      </w:r>
    </w:p>
    <w:p>
      <w:pPr>
        <w:widowControl/>
        <w:adjustRightInd w:val="0"/>
        <w:snapToGrid w:val="0"/>
        <w:spacing w:line="600" w:lineRule="exact"/>
        <w:ind w:firstLine="640" w:firstLineChars="200"/>
        <w:rPr>
          <w:rFonts w:eastAsia="仿宋"/>
          <w:kern w:val="0"/>
          <w:sz w:val="32"/>
          <w:szCs w:val="32"/>
        </w:rPr>
      </w:pPr>
      <w:r>
        <w:rPr>
          <w:rFonts w:eastAsia="黑体"/>
          <w:kern w:val="0"/>
          <w:sz w:val="32"/>
          <w:szCs w:val="32"/>
        </w:rPr>
        <w:t>四、咨询联系</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责任单位：许昌市科技局科技人才合作和成果转化科</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人：宋铮</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联系电话：0374-2965016</w:t>
      </w:r>
    </w:p>
    <w:p>
      <w:pPr>
        <w:widowControl/>
        <w:adjustRightInd w:val="0"/>
        <w:snapToGrid w:val="0"/>
        <w:ind w:left="1598" w:leftChars="304" w:hanging="960" w:hangingChars="300"/>
        <w:rPr>
          <w:rFonts w:hint="eastAsia" w:ascii="仿宋_GB2312" w:hAnsi="仿宋_GB2312" w:eastAsia="仿宋_GB2312" w:cs="仿宋_GB2312"/>
          <w:color w:val="353535"/>
          <w:kern w:val="0"/>
          <w:sz w:val="32"/>
          <w:szCs w:val="32"/>
        </w:rPr>
      </w:pPr>
    </w:p>
    <w:p>
      <w:pPr>
        <w:spacing w:line="580" w:lineRule="exact"/>
        <w:ind w:left="1600" w:leftChars="305" w:hanging="960" w:hangingChars="3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附件：1.《关于印发许昌英才创新创业股权投资基金设立方案的通知》（</w:t>
      </w:r>
      <w:r>
        <w:rPr>
          <w:rFonts w:hint="eastAsia" w:ascii="仿宋_GB2312" w:hAnsi="仿宋_GB2312" w:eastAsia="仿宋_GB2312" w:cs="仿宋_GB2312"/>
          <w:sz w:val="32"/>
          <w:szCs w:val="32"/>
        </w:rPr>
        <w:t>许科字〔2023〕53号</w:t>
      </w:r>
      <w:r>
        <w:rPr>
          <w:rFonts w:hint="eastAsia" w:ascii="仿宋_GB2312" w:hAnsi="仿宋_GB2312" w:eastAsia="仿宋_GB2312" w:cs="仿宋_GB2312"/>
          <w:color w:val="000000"/>
          <w:sz w:val="32"/>
          <w:szCs w:val="32"/>
        </w:rPr>
        <w:t>）</w:t>
      </w:r>
    </w:p>
    <w:p>
      <w:pPr>
        <w:numPr>
          <w:ilvl w:val="0"/>
          <w:numId w:val="0"/>
        </w:numPr>
        <w:spacing w:line="580" w:lineRule="exact"/>
        <w:ind w:left="1050" w:leftChars="500" w:firstLine="544" w:firstLineChars="17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2.“许昌英才计划”创新创业人才申报表</w:t>
      </w:r>
    </w:p>
    <w:p>
      <w:pPr>
        <w:numPr>
          <w:ilvl w:val="0"/>
          <w:numId w:val="0"/>
        </w:numPr>
        <w:spacing w:line="580" w:lineRule="exact"/>
        <w:ind w:left="1529" w:leftChars="728" w:firstLine="64" w:firstLineChars="2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3.</w:t>
      </w:r>
      <w:r>
        <w:rPr>
          <w:rFonts w:hint="eastAsia" w:ascii="仿宋_GB2312" w:hAnsi="仿宋_GB2312" w:eastAsia="仿宋_GB2312" w:cs="仿宋_GB2312"/>
          <w:color w:val="000000"/>
          <w:sz w:val="32"/>
          <w:szCs w:val="32"/>
          <w:lang w:val="en-US" w:eastAsia="zh-CN"/>
        </w:rPr>
        <w:t>各县（市、区）科技主管部门受理电话及地址</w:t>
      </w:r>
    </w:p>
    <w:p>
      <w:pPr>
        <w:pStyle w:val="2"/>
        <w:rPr>
          <w:rFonts w:eastAsia="黑体"/>
          <w:color w:val="353535"/>
          <w:kern w:val="0"/>
          <w:sz w:val="32"/>
          <w:szCs w:val="32"/>
        </w:rPr>
        <w:sectPr>
          <w:headerReference r:id="rId3" w:type="default"/>
          <w:footerReference r:id="rId4" w:type="default"/>
          <w:pgSz w:w="11906" w:h="16838"/>
          <w:pgMar w:top="1417" w:right="1417" w:bottom="1417" w:left="1417" w:header="851" w:footer="992" w:gutter="0"/>
          <w:pgNumType w:fmt="numberInDash"/>
          <w:cols w:space="720" w:num="1"/>
          <w:rtlGutter w:val="0"/>
          <w:docGrid w:type="lines" w:linePitch="312" w:charSpace="0"/>
        </w:sectPr>
      </w:pPr>
      <w:r>
        <w:rPr>
          <w:rFonts w:eastAsia="黑体"/>
          <w:color w:val="353535"/>
          <w:kern w:val="0"/>
          <w:sz w:val="32"/>
          <w:szCs w:val="32"/>
        </w:rPr>
        <w:t>热忱欢迎海内外英才来许昌创新创业！</w:t>
      </w:r>
    </w:p>
    <w:p>
      <w:pPr>
        <w:pStyle w:val="2"/>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2336" behindDoc="0" locked="0" layoutInCell="1" allowOverlap="1">
            <wp:simplePos x="0" y="0"/>
            <wp:positionH relativeFrom="column">
              <wp:posOffset>-633730</wp:posOffset>
            </wp:positionH>
            <wp:positionV relativeFrom="paragraph">
              <wp:posOffset>-865505</wp:posOffset>
            </wp:positionV>
            <wp:extent cx="7101205" cy="9733915"/>
            <wp:effectExtent l="0" t="0" r="4445" b="635"/>
            <wp:wrapNone/>
            <wp:docPr id="17" name="图片 17" descr="许科字 2023 53号 许昌英才创新创业股权投资基金设立方案（附件1）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许科字 2023 53号 许昌英才创新创业股权投资基金设立方案（附件1）_page_1"/>
                    <pic:cNvPicPr>
                      <a:picLocks noChangeAspect="1"/>
                    </pic:cNvPicPr>
                  </pic:nvPicPr>
                  <pic:blipFill>
                    <a:blip r:embed="rId8"/>
                    <a:srcRect b="3226"/>
                    <a:stretch>
                      <a:fillRect/>
                    </a:stretch>
                  </pic:blipFill>
                  <pic:spPr>
                    <a:xfrm>
                      <a:off x="0" y="0"/>
                      <a:ext cx="7101317" cy="9733915"/>
                    </a:xfrm>
                    <a:prstGeom prst="rect">
                      <a:avLst/>
                    </a:prstGeom>
                  </pic:spPr>
                </pic:pic>
              </a:graphicData>
            </a:graphic>
          </wp:anchor>
        </w:drawing>
      </w:r>
      <w:r>
        <w:rPr>
          <w:sz w:val="32"/>
        </w:rPr>
        <w:pict>
          <v:shape id="_x0000_s1056" o:spid="_x0000_s1056" o:spt="202" type="#_x0000_t202" style="position:absolute;left:0pt;margin-left:-18.3pt;margin-top:-17.9pt;height:34.75pt;width:80.4pt;z-index:251670528;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rFonts w:hint="eastAsia" w:ascii="黑体" w:hAnsi="黑体" w:eastAsia="黑体" w:cs="黑体"/>
                      <w:sz w:val="34"/>
                      <w:szCs w:val="34"/>
                    </w:rPr>
                  </w:pPr>
                  <w:r>
                    <w:rPr>
                      <w:rFonts w:hint="eastAsia" w:ascii="黑体" w:hAnsi="黑体" w:eastAsia="黑体" w:cs="黑体"/>
                      <w:sz w:val="34"/>
                      <w:szCs w:val="34"/>
                    </w:rPr>
                    <w:t>附件1</w:t>
                  </w:r>
                </w:p>
              </w:txbxContent>
            </v:textbox>
          </v:shape>
        </w:pict>
      </w:r>
      <w:r>
        <w:rPr>
          <w:rFonts w:hint="default" w:ascii="黑体" w:hAnsi="黑体" w:eastAsia="黑体" w:cs="黑体"/>
          <w:lang w:eastAsia="zh-CN"/>
        </w:rPr>
        <w:t>附件1</w:t>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jc w:val="both"/>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3360" behindDoc="0" locked="0" layoutInCell="1" allowOverlap="1">
            <wp:simplePos x="0" y="0"/>
            <wp:positionH relativeFrom="column">
              <wp:posOffset>-666750</wp:posOffset>
            </wp:positionH>
            <wp:positionV relativeFrom="paragraph">
              <wp:posOffset>-880745</wp:posOffset>
            </wp:positionV>
            <wp:extent cx="7101205" cy="9813290"/>
            <wp:effectExtent l="0" t="0" r="4445" b="16510"/>
            <wp:wrapNone/>
            <wp:docPr id="18" name="图片 18" descr="许科字 2023 53号 许昌英才创新创业股权投资基金设立方案（附件1）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许科字 2023 53号 许昌英才创新创业股权投资基金设立方案（附件1）_page_2"/>
                    <pic:cNvPicPr>
                      <a:picLocks noChangeAspect="1"/>
                    </pic:cNvPicPr>
                  </pic:nvPicPr>
                  <pic:blipFill>
                    <a:blip r:embed="rId9"/>
                    <a:srcRect b="2437"/>
                    <a:stretch>
                      <a:fillRect/>
                    </a:stretch>
                  </pic:blipFill>
                  <pic:spPr>
                    <a:xfrm>
                      <a:off x="0" y="0"/>
                      <a:ext cx="7101317" cy="9813290"/>
                    </a:xfrm>
                    <a:prstGeom prst="rect">
                      <a:avLst/>
                    </a:prstGeom>
                  </pic:spPr>
                </pic:pic>
              </a:graphicData>
            </a:graphic>
          </wp:anchor>
        </w:drawing>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r>
        <w:rPr>
          <w:rFonts w:hint="default" w:ascii="黑体" w:hAnsi="黑体" w:eastAsia="黑体" w:cs="黑体"/>
          <w:lang w:eastAsia="zh-CN"/>
        </w:rPr>
        <w:drawing>
          <wp:inline distT="0" distB="0" distL="114300" distR="114300">
            <wp:extent cx="5753735" cy="8149590"/>
            <wp:effectExtent l="0" t="0" r="18415" b="3810"/>
            <wp:docPr id="19" name="图片 19" descr="许科字 2023 53号 许昌英才创新创业股权投资基金设立方案（附件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许科字 2023 53号 许昌英才创新创业股权投资基金设立方案（附件1）_page_3"/>
                    <pic:cNvPicPr>
                      <a:picLocks noChangeAspect="1"/>
                    </pic:cNvPicPr>
                  </pic:nvPicPr>
                  <pic:blipFill>
                    <a:blip r:embed="rId10"/>
                    <a:stretch>
                      <a:fillRect/>
                    </a:stretch>
                  </pic:blipFill>
                  <pic:spPr>
                    <a:xfrm>
                      <a:off x="0" y="0"/>
                      <a:ext cx="5753735" cy="8149590"/>
                    </a:xfrm>
                    <a:prstGeom prst="rect">
                      <a:avLst/>
                    </a:prstGeom>
                  </pic:spPr>
                </pic:pic>
              </a:graphicData>
            </a:graphic>
          </wp:inline>
        </w:drawing>
      </w:r>
    </w:p>
    <w:p>
      <w:pPr>
        <w:pStyle w:val="3"/>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4384" behindDoc="0" locked="0" layoutInCell="1" allowOverlap="1">
            <wp:simplePos x="0" y="0"/>
            <wp:positionH relativeFrom="column">
              <wp:posOffset>-647700</wp:posOffset>
            </wp:positionH>
            <wp:positionV relativeFrom="paragraph">
              <wp:posOffset>-859155</wp:posOffset>
            </wp:positionV>
            <wp:extent cx="7101205" cy="9724390"/>
            <wp:effectExtent l="0" t="0" r="4445" b="10160"/>
            <wp:wrapNone/>
            <wp:docPr id="25" name="图片 25" descr="许科字 2023 53号 许昌英才创新创业股权投资基金设立方案（附件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许科字 2023 53号 许昌英才创新创业股权投资基金设立方案（附件1）_page_3"/>
                    <pic:cNvPicPr>
                      <a:picLocks noChangeAspect="1"/>
                    </pic:cNvPicPr>
                  </pic:nvPicPr>
                  <pic:blipFill>
                    <a:blip r:embed="rId10"/>
                    <a:srcRect b="3321"/>
                    <a:stretch>
                      <a:fillRect/>
                    </a:stretch>
                  </pic:blipFill>
                  <pic:spPr>
                    <a:xfrm>
                      <a:off x="0" y="0"/>
                      <a:ext cx="7101317" cy="9724390"/>
                    </a:xfrm>
                    <a:prstGeom prst="rect">
                      <a:avLst/>
                    </a:prstGeom>
                  </pic:spPr>
                </pic:pic>
              </a:graphicData>
            </a:graphic>
          </wp:anchor>
        </w:drawing>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5408" behindDoc="0" locked="0" layoutInCell="1" allowOverlap="1">
            <wp:simplePos x="0" y="0"/>
            <wp:positionH relativeFrom="column">
              <wp:posOffset>-668020</wp:posOffset>
            </wp:positionH>
            <wp:positionV relativeFrom="paragraph">
              <wp:posOffset>-887730</wp:posOffset>
            </wp:positionV>
            <wp:extent cx="7101205" cy="9695180"/>
            <wp:effectExtent l="0" t="0" r="4445" b="1270"/>
            <wp:wrapNone/>
            <wp:docPr id="26" name="图片 26" descr="许科字 2023 53号 许昌英才创新创业股权投资基金设立方案（附件1）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许科字 2023 53号 许昌英才创新创业股权投资基金设立方案（附件1）_page_4"/>
                    <pic:cNvPicPr>
                      <a:picLocks noChangeAspect="1"/>
                    </pic:cNvPicPr>
                  </pic:nvPicPr>
                  <pic:blipFill>
                    <a:blip r:embed="rId11"/>
                    <a:srcRect b="3611"/>
                    <a:stretch>
                      <a:fillRect/>
                    </a:stretch>
                  </pic:blipFill>
                  <pic:spPr>
                    <a:xfrm>
                      <a:off x="0" y="0"/>
                      <a:ext cx="7101317" cy="9695180"/>
                    </a:xfrm>
                    <a:prstGeom prst="rect">
                      <a:avLst/>
                    </a:prstGeom>
                  </pic:spPr>
                </pic:pic>
              </a:graphicData>
            </a:graphic>
          </wp:anchor>
        </w:drawing>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6432" behindDoc="0" locked="0" layoutInCell="1" allowOverlap="1">
            <wp:simplePos x="0" y="0"/>
            <wp:positionH relativeFrom="column">
              <wp:posOffset>-677545</wp:posOffset>
            </wp:positionH>
            <wp:positionV relativeFrom="paragraph">
              <wp:posOffset>-908685</wp:posOffset>
            </wp:positionV>
            <wp:extent cx="7101205" cy="9773285"/>
            <wp:effectExtent l="0" t="0" r="4445" b="18415"/>
            <wp:wrapNone/>
            <wp:docPr id="27" name="图片 27" descr="许科字 2023 53号 许昌英才创新创业股权投资基金设立方案（附件1）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许科字 2023 53号 许昌英才创新创业股权投资基金设立方案（附件1）_page_5"/>
                    <pic:cNvPicPr>
                      <a:picLocks noChangeAspect="1"/>
                    </pic:cNvPicPr>
                  </pic:nvPicPr>
                  <pic:blipFill>
                    <a:blip r:embed="rId12"/>
                    <a:srcRect b="2835"/>
                    <a:stretch>
                      <a:fillRect/>
                    </a:stretch>
                  </pic:blipFill>
                  <pic:spPr>
                    <a:xfrm>
                      <a:off x="0" y="0"/>
                      <a:ext cx="7101317" cy="9773285"/>
                    </a:xfrm>
                    <a:prstGeom prst="rect">
                      <a:avLst/>
                    </a:prstGeom>
                  </pic:spPr>
                </pic:pic>
              </a:graphicData>
            </a:graphic>
          </wp:anchor>
        </w:drawing>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7456" behindDoc="0" locked="0" layoutInCell="1" allowOverlap="1">
            <wp:simplePos x="0" y="0"/>
            <wp:positionH relativeFrom="column">
              <wp:posOffset>-638175</wp:posOffset>
            </wp:positionH>
            <wp:positionV relativeFrom="paragraph">
              <wp:posOffset>-907415</wp:posOffset>
            </wp:positionV>
            <wp:extent cx="7101205" cy="9773285"/>
            <wp:effectExtent l="0" t="0" r="4445" b="18415"/>
            <wp:wrapNone/>
            <wp:docPr id="28" name="图片 28" descr="许科字 2023 53号 许昌英才创新创业股权投资基金设立方案（附件1）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许科字 2023 53号 许昌英才创新创业股权投资基金设立方案（附件1）_page_6"/>
                    <pic:cNvPicPr>
                      <a:picLocks noChangeAspect="1"/>
                    </pic:cNvPicPr>
                  </pic:nvPicPr>
                  <pic:blipFill>
                    <a:blip r:embed="rId13"/>
                    <a:srcRect b="2835"/>
                    <a:stretch>
                      <a:fillRect/>
                    </a:stretch>
                  </pic:blipFill>
                  <pic:spPr>
                    <a:xfrm>
                      <a:off x="0" y="0"/>
                      <a:ext cx="7101317" cy="9773285"/>
                    </a:xfrm>
                    <a:prstGeom prst="rect">
                      <a:avLst/>
                    </a:prstGeom>
                  </pic:spPr>
                </pic:pic>
              </a:graphicData>
            </a:graphic>
          </wp:anchor>
        </w:drawing>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8480" behindDoc="0" locked="0" layoutInCell="1" allowOverlap="1">
            <wp:simplePos x="0" y="0"/>
            <wp:positionH relativeFrom="column">
              <wp:posOffset>-648335</wp:posOffset>
            </wp:positionH>
            <wp:positionV relativeFrom="paragraph">
              <wp:posOffset>-869315</wp:posOffset>
            </wp:positionV>
            <wp:extent cx="7101205" cy="9558020"/>
            <wp:effectExtent l="0" t="0" r="4445" b="5080"/>
            <wp:wrapNone/>
            <wp:docPr id="29" name="图片 29" descr="许科字 2023 53号 许昌英才创新创业股权投资基金设立方案（附件1）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许科字 2023 53号 许昌英才创新创业股权投资基金设立方案（附件1）_page_7"/>
                    <pic:cNvPicPr>
                      <a:picLocks noChangeAspect="1"/>
                    </pic:cNvPicPr>
                  </pic:nvPicPr>
                  <pic:blipFill>
                    <a:blip r:embed="rId14"/>
                    <a:srcRect b="4975"/>
                    <a:stretch>
                      <a:fillRect/>
                    </a:stretch>
                  </pic:blipFill>
                  <pic:spPr>
                    <a:xfrm>
                      <a:off x="0" y="0"/>
                      <a:ext cx="7101317" cy="9558020"/>
                    </a:xfrm>
                    <a:prstGeom prst="rect">
                      <a:avLst/>
                    </a:prstGeom>
                  </pic:spPr>
                </pic:pic>
              </a:graphicData>
            </a:graphic>
          </wp:anchor>
        </w:drawing>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r>
        <w:rPr>
          <w:rFonts w:hint="default" w:ascii="黑体" w:hAnsi="黑体" w:eastAsia="黑体" w:cs="黑体"/>
          <w:lang w:eastAsia="zh-CN"/>
        </w:rPr>
        <w:drawing>
          <wp:anchor distT="0" distB="0" distL="114300" distR="114300" simplePos="0" relativeHeight="251669504" behindDoc="0" locked="0" layoutInCell="1" allowOverlap="1">
            <wp:simplePos x="0" y="0"/>
            <wp:positionH relativeFrom="column">
              <wp:posOffset>-668020</wp:posOffset>
            </wp:positionH>
            <wp:positionV relativeFrom="paragraph">
              <wp:posOffset>-868680</wp:posOffset>
            </wp:positionV>
            <wp:extent cx="7101205" cy="9753600"/>
            <wp:effectExtent l="0" t="0" r="4445" b="0"/>
            <wp:wrapNone/>
            <wp:docPr id="30" name="图片 30" descr="许科字 2023 53号 许昌英才创新创业股权投资基金设立方案（附件1）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许科字 2023 53号 许昌英才创新创业股权投资基金设立方案（附件1）_page_8"/>
                    <pic:cNvPicPr>
                      <a:picLocks noChangeAspect="1"/>
                    </pic:cNvPicPr>
                  </pic:nvPicPr>
                  <pic:blipFill>
                    <a:blip r:embed="rId15"/>
                    <a:srcRect b="3030"/>
                    <a:stretch>
                      <a:fillRect/>
                    </a:stretch>
                  </pic:blipFill>
                  <pic:spPr>
                    <a:xfrm>
                      <a:off x="0" y="0"/>
                      <a:ext cx="7101317" cy="9753600"/>
                    </a:xfrm>
                    <a:prstGeom prst="rect">
                      <a:avLst/>
                    </a:prstGeom>
                  </pic:spPr>
                </pic:pic>
              </a:graphicData>
            </a:graphic>
          </wp:anchor>
        </w:drawing>
      </w: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pPr>
    </w:p>
    <w:p>
      <w:pPr>
        <w:pStyle w:val="3"/>
        <w:rPr>
          <w:rFonts w:hint="default" w:ascii="黑体" w:hAnsi="黑体" w:eastAsia="黑体" w:cs="黑体"/>
          <w:lang w:eastAsia="zh-CN"/>
        </w:rPr>
        <w:sectPr>
          <w:footerReference r:id="rId5" w:type="default"/>
          <w:pgSz w:w="11906" w:h="16838"/>
          <w:pgMar w:top="1417" w:right="1417" w:bottom="1417" w:left="1417" w:header="851" w:footer="992" w:gutter="0"/>
          <w:pgNumType w:fmt="numberInDash"/>
          <w:cols w:space="720" w:num="1"/>
          <w:rtlGutter w:val="0"/>
          <w:docGrid w:type="lines" w:linePitch="312" w:charSpace="0"/>
        </w:sectPr>
      </w:pPr>
    </w:p>
    <w:p>
      <w:pPr>
        <w:pStyle w:val="2"/>
        <w:rPr>
          <w:rFonts w:hint="eastAsia" w:ascii="黑体" w:hAnsi="黑体" w:eastAsia="黑体" w:cs="黑体"/>
          <w:lang w:eastAsia="zh-CN"/>
        </w:rPr>
      </w:pPr>
      <w:r>
        <w:rPr>
          <w:rFonts w:hint="eastAsia" w:ascii="黑体" w:hAnsi="黑体" w:eastAsia="黑体" w:cs="黑体"/>
          <w:lang w:eastAsia="zh-CN"/>
        </w:rPr>
        <w:t>附件2</w:t>
      </w:r>
    </w:p>
    <w:p>
      <w:pPr>
        <w:keepNext w:val="0"/>
        <w:keepLines w:val="0"/>
        <w:pageBreakBefore w:val="0"/>
        <w:widowControl w:val="0"/>
        <w:suppressAutoHyphens/>
        <w:kinsoku/>
        <w:wordWrap/>
        <w:overflowPunct/>
        <w:topLinePunct w:val="0"/>
        <w:autoSpaceDE/>
        <w:autoSpaceDN/>
        <w:bidi w:val="0"/>
        <w:adjustRightInd/>
        <w:snapToGrid/>
        <w:spacing w:before="0" w:beforeLines="0" w:after="0" w:afterLines="0" w:line="1000" w:lineRule="exact"/>
        <w:ind w:left="0" w:leftChars="0" w:right="0" w:rightChars="0" w:firstLine="0" w:firstLineChars="0"/>
        <w:jc w:val="center"/>
        <w:textAlignment w:val="auto"/>
        <w:outlineLvl w:val="9"/>
        <w:rPr>
          <w:rFonts w:hint="eastAsia" w:ascii="宋体" w:hAnsi="宋体" w:eastAsia="宋体" w:cs="宋体"/>
          <w:b/>
          <w:bCs/>
          <w:color w:val="000000"/>
          <w:kern w:val="1"/>
          <w:sz w:val="52"/>
          <w:szCs w:val="52"/>
        </w:rPr>
      </w:pPr>
    </w:p>
    <w:p>
      <w:pPr>
        <w:keepNext w:val="0"/>
        <w:keepLines w:val="0"/>
        <w:pageBreakBefore w:val="0"/>
        <w:widowControl w:val="0"/>
        <w:suppressAutoHyphens/>
        <w:kinsoku/>
        <w:wordWrap/>
        <w:overflowPunct/>
        <w:topLinePunct w:val="0"/>
        <w:autoSpaceDE/>
        <w:autoSpaceDN/>
        <w:bidi w:val="0"/>
        <w:adjustRightInd/>
        <w:snapToGrid/>
        <w:spacing w:before="0" w:beforeLines="0" w:after="0" w:afterLines="0" w:line="1000" w:lineRule="exact"/>
        <w:ind w:left="0" w:leftChars="0" w:right="0" w:rightChars="0" w:firstLine="0" w:firstLineChars="0"/>
        <w:jc w:val="center"/>
        <w:textAlignment w:val="auto"/>
        <w:outlineLvl w:val="9"/>
        <w:rPr>
          <w:rFonts w:hint="eastAsia" w:ascii="宋体" w:hAnsi="宋体" w:eastAsia="宋体" w:cs="宋体"/>
          <w:b/>
          <w:bCs/>
          <w:color w:val="000000"/>
          <w:kern w:val="1"/>
          <w:sz w:val="52"/>
          <w:szCs w:val="52"/>
        </w:rPr>
      </w:pPr>
      <w:r>
        <w:rPr>
          <w:rFonts w:hint="eastAsia" w:ascii="宋体" w:hAnsi="宋体" w:eastAsia="宋体" w:cs="宋体"/>
          <w:b/>
          <w:bCs/>
          <w:color w:val="000000"/>
          <w:kern w:val="1"/>
          <w:sz w:val="52"/>
          <w:szCs w:val="52"/>
        </w:rPr>
        <w:t>“许昌英才计划”</w:t>
      </w:r>
    </w:p>
    <w:p>
      <w:pPr>
        <w:keepNext w:val="0"/>
        <w:keepLines w:val="0"/>
        <w:pageBreakBefore w:val="0"/>
        <w:widowControl w:val="0"/>
        <w:suppressAutoHyphens/>
        <w:kinsoku/>
        <w:wordWrap/>
        <w:overflowPunct/>
        <w:topLinePunct w:val="0"/>
        <w:autoSpaceDE/>
        <w:autoSpaceDN/>
        <w:bidi w:val="0"/>
        <w:adjustRightInd/>
        <w:snapToGrid/>
        <w:spacing w:before="0" w:beforeLines="0" w:after="0" w:afterLines="0" w:line="1000" w:lineRule="exact"/>
        <w:ind w:left="0" w:leftChars="0" w:right="0" w:rightChars="0" w:firstLine="0" w:firstLineChars="0"/>
        <w:jc w:val="center"/>
        <w:textAlignment w:val="auto"/>
        <w:outlineLvl w:val="9"/>
        <w:rPr>
          <w:rFonts w:hint="eastAsia" w:ascii="宋体" w:hAnsi="宋体" w:eastAsia="宋体" w:cs="宋体"/>
          <w:b/>
          <w:bCs/>
          <w:color w:val="000000"/>
          <w:kern w:val="1"/>
          <w:sz w:val="52"/>
          <w:szCs w:val="52"/>
        </w:rPr>
      </w:pPr>
      <w:r>
        <w:rPr>
          <w:rFonts w:hint="eastAsia" w:ascii="宋体" w:hAnsi="宋体" w:eastAsia="宋体" w:cs="宋体"/>
          <w:b/>
          <w:bCs/>
          <w:color w:val="000000"/>
          <w:kern w:val="1"/>
          <w:sz w:val="52"/>
          <w:szCs w:val="52"/>
        </w:rPr>
        <w:t>创新</w:t>
      </w:r>
      <w:r>
        <w:rPr>
          <w:rFonts w:hint="eastAsia" w:ascii="宋体" w:hAnsi="宋体" w:eastAsia="宋体" w:cs="宋体"/>
          <w:b/>
          <w:bCs/>
          <w:color w:val="000000"/>
          <w:kern w:val="1"/>
          <w:sz w:val="52"/>
          <w:szCs w:val="52"/>
          <w:lang w:val="en-US" w:eastAsia="zh-CN"/>
        </w:rPr>
        <w:t>创业人才</w:t>
      </w:r>
      <w:r>
        <w:rPr>
          <w:rFonts w:hint="eastAsia" w:ascii="宋体" w:hAnsi="宋体" w:eastAsia="宋体" w:cs="宋体"/>
          <w:b/>
          <w:bCs/>
          <w:color w:val="000000"/>
          <w:kern w:val="1"/>
          <w:sz w:val="52"/>
          <w:szCs w:val="52"/>
        </w:rPr>
        <w:t>申报表</w:t>
      </w:r>
    </w:p>
    <w:p>
      <w:pPr>
        <w:keepNext w:val="0"/>
        <w:keepLines w:val="0"/>
        <w:pageBreakBefore w:val="0"/>
        <w:widowControl w:val="0"/>
        <w:suppressAutoHyphens/>
        <w:kinsoku/>
        <w:wordWrap/>
        <w:overflowPunct/>
        <w:topLinePunct w:val="0"/>
        <w:autoSpaceDE/>
        <w:autoSpaceDN/>
        <w:bidi w:val="0"/>
        <w:adjustRightInd/>
        <w:snapToGrid/>
        <w:spacing w:line="1000" w:lineRule="exact"/>
        <w:ind w:left="0" w:leftChars="0" w:right="0" w:rightChars="0" w:firstLine="0" w:firstLineChars="0"/>
        <w:jc w:val="center"/>
        <w:textAlignment w:val="auto"/>
        <w:outlineLvl w:val="9"/>
        <w:rPr>
          <w:rFonts w:hint="eastAsia" w:ascii="楷体" w:hAnsi="楷体" w:eastAsia="楷体"/>
          <w:color w:val="000000"/>
          <w:kern w:val="1"/>
          <w:sz w:val="52"/>
          <w:szCs w:val="52"/>
        </w:rPr>
      </w:pPr>
    </w:p>
    <w:p>
      <w:pPr>
        <w:spacing w:line="560" w:lineRule="exact"/>
        <w:rPr>
          <w:rFonts w:hint="eastAsia"/>
          <w:color w:val="000000"/>
          <w:sz w:val="30"/>
          <w:szCs w:val="30"/>
        </w:rPr>
      </w:pPr>
    </w:p>
    <w:p>
      <w:pPr>
        <w:spacing w:line="560" w:lineRule="exact"/>
        <w:rPr>
          <w:color w:val="000000"/>
          <w:sz w:val="30"/>
          <w:szCs w:val="30"/>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楷体" w:hAnsi="楷体" w:eastAsia="楷体" w:cs="楷体"/>
          <w:color w:val="000000"/>
          <w:sz w:val="32"/>
          <w:szCs w:val="32"/>
        </w:rPr>
      </w:pPr>
      <w:r>
        <w:rPr>
          <w:rFonts w:hint="eastAsia" w:ascii="楷体" w:hAnsi="楷体" w:eastAsia="楷体" w:cs="楷体"/>
          <w:color w:val="00000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楷体" w:hAnsi="楷体" w:eastAsia="楷体" w:cs="楷体"/>
          <w:color w:val="000000"/>
          <w:sz w:val="32"/>
          <w:szCs w:val="32"/>
        </w:rPr>
      </w:pPr>
      <w:r>
        <w:rPr>
          <w:rFonts w:hint="eastAsia" w:ascii="楷体" w:hAnsi="楷体" w:eastAsia="楷体" w:cs="楷体"/>
          <w:color w:val="000000"/>
          <w:sz w:val="32"/>
          <w:szCs w:val="32"/>
          <w:lang w:val="en-US" w:eastAsia="zh-CN"/>
        </w:rPr>
        <w:t xml:space="preserve">  </w:t>
      </w:r>
      <w:r>
        <w:rPr>
          <w:rFonts w:hint="eastAsia" w:ascii="楷体" w:hAnsi="楷体" w:eastAsia="楷体" w:cs="楷体"/>
          <w:color w:val="000000"/>
          <w:sz w:val="32"/>
          <w:szCs w:val="32"/>
        </w:rPr>
        <w:t>申报</w:t>
      </w:r>
      <w:r>
        <w:rPr>
          <w:rFonts w:hint="eastAsia" w:ascii="楷体" w:hAnsi="楷体" w:eastAsia="楷体" w:cs="楷体"/>
          <w:color w:val="000000"/>
          <w:sz w:val="32"/>
          <w:szCs w:val="32"/>
          <w:lang w:val="en-US" w:eastAsia="zh-CN"/>
        </w:rPr>
        <w:t>人才</w:t>
      </w:r>
      <w:r>
        <w:rPr>
          <w:rFonts w:hint="eastAsia" w:ascii="楷体" w:hAnsi="楷体" w:eastAsia="楷体" w:cs="楷体"/>
          <w:color w:val="000000"/>
          <w:sz w:val="32"/>
          <w:szCs w:val="32"/>
        </w:rPr>
        <w:t xml:space="preserve">姓名 </w:t>
      </w:r>
      <w:r>
        <w:rPr>
          <w:rFonts w:hint="eastAsia" w:ascii="楷体" w:hAnsi="楷体" w:eastAsia="楷体" w:cs="楷体"/>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楷体" w:hAnsi="楷体" w:eastAsia="楷体" w:cs="楷体"/>
          <w:color w:val="000000"/>
          <w:sz w:val="32"/>
          <w:szCs w:val="32"/>
          <w:u w:val="single"/>
        </w:rPr>
      </w:pPr>
      <w:r>
        <w:rPr>
          <w:rFonts w:hint="eastAsia" w:ascii="楷体" w:hAnsi="楷体" w:eastAsia="楷体" w:cs="楷体"/>
          <w:color w:val="000000"/>
          <w:sz w:val="32"/>
          <w:szCs w:val="32"/>
          <w:lang w:val="en-US" w:eastAsia="zh-CN"/>
        </w:rPr>
        <w:t xml:space="preserve">  </w:t>
      </w:r>
      <w:r>
        <w:rPr>
          <w:rFonts w:hint="eastAsia" w:ascii="楷体" w:hAnsi="楷体" w:eastAsia="楷体" w:cs="楷体"/>
          <w:color w:val="000000"/>
          <w:sz w:val="32"/>
          <w:szCs w:val="32"/>
        </w:rPr>
        <w:t>所从事</w:t>
      </w:r>
      <w:r>
        <w:rPr>
          <w:rFonts w:hint="eastAsia" w:ascii="楷体" w:hAnsi="楷体" w:eastAsia="楷体" w:cs="楷体"/>
          <w:color w:val="000000"/>
          <w:sz w:val="32"/>
          <w:szCs w:val="32"/>
          <w:lang w:eastAsia="zh-CN"/>
        </w:rPr>
        <w:t>技术</w:t>
      </w:r>
      <w:r>
        <w:rPr>
          <w:rFonts w:hint="eastAsia" w:ascii="楷体" w:hAnsi="楷体" w:eastAsia="楷体" w:cs="楷体"/>
          <w:color w:val="000000"/>
          <w:sz w:val="32"/>
          <w:szCs w:val="32"/>
        </w:rPr>
        <w:t>领域</w:t>
      </w:r>
      <w:r>
        <w:rPr>
          <w:rFonts w:hint="eastAsia" w:ascii="楷体" w:hAnsi="楷体" w:eastAsia="楷体" w:cs="楷体"/>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楷体" w:hAnsi="楷体" w:eastAsia="楷体" w:cs="楷体"/>
          <w:color w:val="000000"/>
          <w:sz w:val="32"/>
          <w:szCs w:val="32"/>
        </w:rPr>
      </w:pPr>
      <w:r>
        <w:rPr>
          <w:rFonts w:hint="eastAsia" w:ascii="楷体" w:hAnsi="楷体" w:eastAsia="楷体" w:cs="楷体"/>
          <w:color w:val="000000"/>
          <w:sz w:val="32"/>
          <w:szCs w:val="32"/>
          <w:lang w:val="en-US" w:eastAsia="zh-CN"/>
        </w:rPr>
        <w:t xml:space="preserve">  </w:t>
      </w:r>
      <w:r>
        <w:rPr>
          <w:rFonts w:hint="eastAsia" w:ascii="楷体" w:hAnsi="楷体" w:eastAsia="楷体" w:cs="楷体"/>
          <w:color w:val="000000"/>
          <w:sz w:val="32"/>
          <w:szCs w:val="32"/>
        </w:rPr>
        <w:t>项目所在地区</w:t>
      </w:r>
      <w:r>
        <w:rPr>
          <w:rFonts w:hint="eastAsia" w:ascii="楷体" w:hAnsi="楷体" w:eastAsia="楷体" w:cs="楷体"/>
          <w:color w:val="000000"/>
          <w:sz w:val="32"/>
          <w:szCs w:val="32"/>
          <w:u w:val="single"/>
        </w:rPr>
        <w:t xml:space="preserve">  </w:t>
      </w:r>
      <w:r>
        <w:rPr>
          <w:rFonts w:hint="eastAsia" w:ascii="楷体" w:hAnsi="楷体" w:eastAsia="楷体" w:cs="楷体"/>
          <w:color w:val="000000"/>
          <w:sz w:val="32"/>
          <w:szCs w:val="32"/>
          <w:u w:val="single"/>
          <w:lang w:val="en-US" w:eastAsia="zh-CN"/>
        </w:rPr>
        <w:t xml:space="preserve">     </w:t>
      </w:r>
      <w:r>
        <w:rPr>
          <w:rFonts w:hint="eastAsia" w:ascii="楷体" w:hAnsi="楷体" w:eastAsia="楷体" w:cs="楷体"/>
          <w:color w:val="000000"/>
          <w:sz w:val="32"/>
          <w:szCs w:val="32"/>
          <w:u w:val="single"/>
        </w:rPr>
        <w:t xml:space="preserve">                       </w:t>
      </w:r>
      <w:r>
        <w:rPr>
          <w:rFonts w:hint="eastAsia" w:ascii="楷体" w:hAnsi="楷体" w:eastAsia="楷体" w:cs="楷体"/>
          <w:color w:val="000000"/>
          <w:sz w:val="32"/>
          <w:szCs w:val="32"/>
        </w:rPr>
        <w:t>县（市、区）</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楷体" w:hAnsi="楷体" w:eastAsia="楷体" w:cs="楷体"/>
          <w:color w:val="000000"/>
          <w:sz w:val="32"/>
          <w:szCs w:val="32"/>
          <w:lang w:val="en-US" w:eastAsia="zh-CN"/>
        </w:rPr>
      </w:pPr>
      <w:r>
        <w:rPr>
          <w:rFonts w:hint="eastAsia" w:ascii="楷体" w:hAnsi="楷体" w:eastAsia="楷体" w:cs="楷体"/>
          <w:color w:val="000000"/>
          <w:sz w:val="32"/>
          <w:szCs w:val="32"/>
          <w:lang w:val="en-US" w:eastAsia="zh-CN"/>
        </w:rPr>
        <w:t xml:space="preserve">  拟在许实施项目</w:t>
      </w:r>
      <w:r>
        <w:rPr>
          <w:rFonts w:hint="eastAsia" w:ascii="楷体" w:hAnsi="楷体" w:eastAsia="楷体" w:cs="楷体"/>
          <w:color w:val="000000"/>
          <w:sz w:val="32"/>
          <w:szCs w:val="32"/>
          <w:u w:val="single"/>
        </w:rPr>
        <w:t xml:space="preserve">            </w:t>
      </w:r>
      <w:r>
        <w:rPr>
          <w:rFonts w:hint="eastAsia" w:ascii="楷体" w:hAnsi="楷体" w:eastAsia="楷体" w:cs="楷体"/>
          <w:color w:val="000000"/>
          <w:sz w:val="32"/>
          <w:szCs w:val="32"/>
          <w:u w:val="single"/>
          <w:lang w:val="en-US" w:eastAsia="zh-CN"/>
        </w:rPr>
        <w:t xml:space="preserve">                      </w:t>
      </w:r>
      <w:r>
        <w:rPr>
          <w:rFonts w:hint="eastAsia" w:ascii="楷体" w:hAnsi="楷体" w:eastAsia="楷体" w:cs="楷体"/>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楷体" w:hAnsi="楷体" w:eastAsia="楷体" w:cs="楷体"/>
          <w:color w:val="000000"/>
          <w:sz w:val="32"/>
          <w:szCs w:val="32"/>
        </w:rPr>
      </w:pPr>
      <w:r>
        <w:rPr>
          <w:rFonts w:hint="eastAsia" w:ascii="楷体" w:hAnsi="楷体" w:eastAsia="楷体" w:cs="楷体"/>
          <w:color w:val="000000"/>
          <w:spacing w:val="10"/>
          <w:sz w:val="32"/>
          <w:szCs w:val="32"/>
          <w:lang w:val="en-US" w:eastAsia="zh-CN"/>
        </w:rPr>
        <w:t xml:space="preserve">  </w:t>
      </w:r>
      <w:r>
        <w:rPr>
          <w:rFonts w:hint="eastAsia" w:ascii="楷体" w:hAnsi="楷体" w:eastAsia="楷体" w:cs="楷体"/>
          <w:color w:val="000000"/>
          <w:spacing w:val="10"/>
          <w:sz w:val="32"/>
          <w:szCs w:val="32"/>
        </w:rPr>
        <w:t>联 系 人</w:t>
      </w:r>
      <w:r>
        <w:rPr>
          <w:rFonts w:hint="eastAsia" w:ascii="楷体" w:hAnsi="楷体" w:eastAsia="楷体" w:cs="楷体"/>
          <w:color w:val="000000"/>
          <w:sz w:val="32"/>
          <w:szCs w:val="32"/>
        </w:rPr>
        <w:t xml:space="preserve"> </w:t>
      </w:r>
      <w:r>
        <w:rPr>
          <w:rFonts w:hint="eastAsia" w:ascii="楷体" w:hAnsi="楷体" w:eastAsia="楷体" w:cs="楷体"/>
          <w:color w:val="000000"/>
          <w:sz w:val="32"/>
          <w:szCs w:val="32"/>
          <w:u w:val="single"/>
        </w:rPr>
        <w:t xml:space="preserve">    </w:t>
      </w:r>
      <w:r>
        <w:rPr>
          <w:rFonts w:hint="eastAsia" w:ascii="楷体" w:hAnsi="楷体" w:eastAsia="楷体" w:cs="楷体"/>
          <w:color w:val="000000"/>
          <w:sz w:val="32"/>
          <w:szCs w:val="32"/>
          <w:u w:val="single"/>
          <w:lang w:val="en-US" w:eastAsia="zh-CN"/>
        </w:rPr>
        <w:t xml:space="preserve"> </w:t>
      </w:r>
      <w:r>
        <w:rPr>
          <w:rFonts w:hint="eastAsia" w:ascii="楷体" w:hAnsi="楷体" w:eastAsia="楷体" w:cs="楷体"/>
          <w:color w:val="000000"/>
          <w:sz w:val="32"/>
          <w:szCs w:val="32"/>
          <w:u w:val="single"/>
        </w:rPr>
        <w:t xml:space="preserve">      </w:t>
      </w:r>
      <w:r>
        <w:rPr>
          <w:rFonts w:hint="eastAsia" w:ascii="楷体" w:hAnsi="楷体" w:eastAsia="楷体" w:cs="楷体"/>
          <w:color w:val="000000"/>
          <w:sz w:val="32"/>
          <w:szCs w:val="32"/>
        </w:rPr>
        <w:t>电话</w:t>
      </w:r>
      <w:r>
        <w:rPr>
          <w:rFonts w:hint="eastAsia" w:ascii="楷体" w:hAnsi="楷体" w:eastAsia="楷体" w:cs="楷体"/>
          <w:color w:val="000000"/>
          <w:sz w:val="32"/>
          <w:szCs w:val="32"/>
          <w:u w:val="single"/>
        </w:rPr>
        <w:t xml:space="preserve">            </w:t>
      </w:r>
      <w:r>
        <w:rPr>
          <w:rFonts w:hint="eastAsia" w:ascii="楷体" w:hAnsi="楷体" w:eastAsia="楷体" w:cs="楷体"/>
          <w:color w:val="000000"/>
          <w:sz w:val="32"/>
          <w:szCs w:val="32"/>
        </w:rPr>
        <w:t>传真</w:t>
      </w:r>
      <w:r>
        <w:rPr>
          <w:rFonts w:hint="eastAsia" w:ascii="楷体" w:hAnsi="楷体" w:eastAsia="楷体" w:cs="楷体"/>
          <w:color w:val="000000"/>
          <w:sz w:val="32"/>
          <w:szCs w:val="32"/>
          <w:u w:val="single"/>
        </w:rPr>
        <w:t xml:space="preserve">  </w:t>
      </w:r>
      <w:r>
        <w:rPr>
          <w:rFonts w:hint="eastAsia" w:ascii="楷体" w:hAnsi="楷体" w:eastAsia="楷体" w:cs="楷体"/>
          <w:color w:val="000000"/>
          <w:sz w:val="32"/>
          <w:szCs w:val="32"/>
          <w:u w:val="single"/>
          <w:lang w:val="en-US" w:eastAsia="zh-CN"/>
        </w:rPr>
        <w:t xml:space="preserve">   </w:t>
      </w:r>
      <w:r>
        <w:rPr>
          <w:rFonts w:hint="eastAsia" w:ascii="楷体" w:hAnsi="楷体" w:eastAsia="楷体" w:cs="楷体"/>
          <w:color w:val="000000"/>
          <w:sz w:val="32"/>
          <w:szCs w:val="32"/>
          <w:u w:val="single"/>
        </w:rPr>
        <w:t xml:space="preserve">  　 　</w:t>
      </w:r>
    </w:p>
    <w:p>
      <w:pPr>
        <w:snapToGrid w:val="0"/>
        <w:spacing w:line="600" w:lineRule="exact"/>
        <w:jc w:val="center"/>
        <w:rPr>
          <w:rFonts w:hint="eastAsia" w:ascii="楷体" w:hAnsi="楷体" w:eastAsia="楷体" w:cs="楷体"/>
          <w:bCs/>
          <w:color w:val="000000"/>
          <w:sz w:val="32"/>
          <w:szCs w:val="32"/>
        </w:rPr>
      </w:pPr>
    </w:p>
    <w:p>
      <w:pPr>
        <w:snapToGrid w:val="0"/>
        <w:spacing w:line="600" w:lineRule="exact"/>
        <w:jc w:val="center"/>
        <w:rPr>
          <w:rFonts w:hint="eastAsia" w:ascii="楷体" w:hAnsi="楷体" w:eastAsia="楷体" w:cs="楷体"/>
          <w:bCs/>
          <w:color w:val="000000"/>
          <w:sz w:val="32"/>
          <w:szCs w:val="32"/>
        </w:rPr>
      </w:pPr>
    </w:p>
    <w:p>
      <w:pPr>
        <w:snapToGrid w:val="0"/>
        <w:spacing w:line="600" w:lineRule="exact"/>
        <w:jc w:val="center"/>
        <w:rPr>
          <w:rFonts w:hint="eastAsia" w:ascii="楷体" w:hAnsi="楷体" w:eastAsia="楷体" w:cs="楷体"/>
          <w:bCs/>
          <w:color w:val="000000"/>
          <w:sz w:val="32"/>
          <w:szCs w:val="32"/>
        </w:rPr>
      </w:pPr>
    </w:p>
    <w:p>
      <w:pPr>
        <w:snapToGrid w:val="0"/>
        <w:spacing w:line="600" w:lineRule="exact"/>
        <w:jc w:val="center"/>
        <w:rPr>
          <w:rFonts w:hint="eastAsia" w:ascii="楷体" w:hAnsi="楷体" w:eastAsia="楷体" w:cs="楷体"/>
          <w:bCs/>
          <w:color w:val="000000"/>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00" w:lineRule="exact"/>
        <w:ind w:left="0" w:leftChars="0" w:right="0" w:rightChars="0" w:firstLine="0" w:firstLineChars="0"/>
        <w:jc w:val="center"/>
        <w:textAlignment w:val="auto"/>
        <w:outlineLvl w:val="9"/>
        <w:rPr>
          <w:rFonts w:hint="eastAsia" w:ascii="楷体" w:hAnsi="楷体" w:eastAsia="楷体" w:cs="楷体"/>
          <w:bCs/>
          <w:color w:val="000000"/>
          <w:sz w:val="32"/>
          <w:szCs w:val="32"/>
          <w:lang w:val="en-US" w:eastAsia="zh-CN"/>
        </w:rPr>
      </w:pPr>
      <w:r>
        <w:rPr>
          <w:rFonts w:hint="eastAsia" w:ascii="楷体" w:hAnsi="楷体" w:eastAsia="楷体" w:cs="楷体"/>
          <w:bCs/>
          <w:color w:val="000000"/>
          <w:sz w:val="32"/>
          <w:szCs w:val="32"/>
          <w:lang w:val="en-US" w:eastAsia="zh-CN"/>
        </w:rPr>
        <w:t>年    月    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00" w:lineRule="exact"/>
        <w:ind w:left="0" w:leftChars="0" w:right="0" w:rightChars="0" w:firstLine="0" w:firstLineChars="0"/>
        <w:jc w:val="center"/>
        <w:textAlignment w:val="auto"/>
        <w:outlineLvl w:val="9"/>
        <w:rPr>
          <w:rFonts w:hint="eastAsia" w:ascii="楷体" w:hAnsi="楷体" w:eastAsia="楷体" w:cs="楷体"/>
          <w:bCs/>
          <w:color w:val="000000"/>
          <w:sz w:val="32"/>
          <w:szCs w:val="32"/>
          <w:lang w:val="en-US" w:eastAsia="zh-CN"/>
        </w:rPr>
      </w:pPr>
    </w:p>
    <w:p>
      <w:pPr>
        <w:rPr>
          <w:lang w:val="en-US"/>
        </w:rPr>
      </w:pPr>
    </w:p>
    <w:p>
      <w:pPr>
        <w:rPr>
          <w:lang w:val="en-US"/>
        </w:rPr>
      </w:pPr>
    </w:p>
    <w:p>
      <w:pPr>
        <w:spacing w:line="590" w:lineRule="exact"/>
        <w:jc w:val="center"/>
        <w:rPr>
          <w:rFonts w:ascii="黑体" w:hAnsi="黑体" w:eastAsia="黑体"/>
          <w:color w:val="000000"/>
          <w:sz w:val="40"/>
          <w:szCs w:val="40"/>
        </w:rPr>
      </w:pPr>
      <w:r>
        <w:rPr>
          <w:rFonts w:ascii="黑体" w:hAnsi="黑体" w:eastAsia="黑体"/>
          <w:color w:val="000000"/>
          <w:sz w:val="40"/>
          <w:szCs w:val="40"/>
        </w:rPr>
        <w:t>填 表 须 知</w:t>
      </w:r>
    </w:p>
    <w:p>
      <w:pPr>
        <w:spacing w:line="590" w:lineRule="exact"/>
        <w:jc w:val="center"/>
        <w:rPr>
          <w:rFonts w:eastAsia="黑体"/>
          <w:color w:val="000000"/>
          <w:sz w:val="34"/>
          <w:szCs w:val="34"/>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一、本申报表适用于申报“许昌英才计划”引进的</w:t>
      </w:r>
      <w:r>
        <w:rPr>
          <w:rFonts w:hint="eastAsia" w:ascii="仿宋" w:hAnsi="仿宋" w:eastAsia="仿宋"/>
          <w:color w:val="000000"/>
          <w:sz w:val="32"/>
          <w:szCs w:val="32"/>
          <w:lang w:val="en-US" w:eastAsia="zh-CN"/>
        </w:rPr>
        <w:t>创新</w:t>
      </w:r>
      <w:r>
        <w:rPr>
          <w:rFonts w:hint="eastAsia" w:ascii="仿宋" w:hAnsi="仿宋" w:eastAsia="仿宋"/>
          <w:color w:val="000000"/>
          <w:sz w:val="32"/>
          <w:szCs w:val="32"/>
          <w:lang w:eastAsia="zh-CN"/>
        </w:rPr>
        <w:t>创业</w:t>
      </w:r>
      <w:r>
        <w:rPr>
          <w:rFonts w:hint="eastAsia" w:ascii="仿宋" w:hAnsi="仿宋" w:eastAsia="仿宋"/>
          <w:color w:val="000000"/>
          <w:sz w:val="32"/>
          <w:szCs w:val="32"/>
          <w:lang w:val="en-US" w:eastAsia="zh-CN"/>
        </w:rPr>
        <w:t>人才</w:t>
      </w:r>
      <w:r>
        <w:rPr>
          <w:rFonts w:hint="eastAsia" w:ascii="仿宋" w:hAnsi="仿宋" w:eastAsia="仿宋"/>
          <w:color w:val="000000"/>
          <w:sz w:val="32"/>
          <w:szCs w:val="32"/>
          <w:lang w:eastAsia="zh-CN"/>
        </w:rPr>
        <w:t>填写，其中属于</w:t>
      </w:r>
      <w:r>
        <w:rPr>
          <w:rFonts w:hint="eastAsia" w:ascii="仿宋" w:hAnsi="仿宋" w:eastAsia="仿宋"/>
          <w:color w:val="000000"/>
          <w:sz w:val="32"/>
          <w:szCs w:val="32"/>
          <w:lang w:val="en-US" w:eastAsia="zh-CN"/>
        </w:rPr>
        <w:t>人才来许创办企业的项目，不填写第四项；属于依托许昌市企事业单位实现技术转化的，不填写第三项。</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二、申报表中有关栏目需选择填写的，请在相应的“□”内打“√”。</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三、申报表内容要</w:t>
      </w:r>
      <w:r>
        <w:rPr>
          <w:rFonts w:hint="eastAsia" w:ascii="仿宋" w:hAnsi="仿宋" w:eastAsia="仿宋"/>
          <w:color w:val="auto"/>
          <w:sz w:val="32"/>
          <w:szCs w:val="32"/>
          <w:lang w:eastAsia="zh-CN"/>
        </w:rPr>
        <w:t>逐项</w:t>
      </w:r>
      <w:r>
        <w:rPr>
          <w:rFonts w:hint="eastAsia" w:ascii="仿宋" w:hAnsi="仿宋" w:eastAsia="仿宋"/>
          <w:color w:val="auto"/>
          <w:sz w:val="32"/>
          <w:szCs w:val="32"/>
          <w:u w:val="none" w:color="auto"/>
          <w:lang w:eastAsia="zh-CN"/>
        </w:rPr>
        <w:t>如实</w:t>
      </w:r>
      <w:r>
        <w:rPr>
          <w:rFonts w:hint="eastAsia" w:ascii="仿宋" w:hAnsi="仿宋" w:eastAsia="仿宋"/>
          <w:color w:val="auto"/>
          <w:sz w:val="32"/>
          <w:szCs w:val="32"/>
          <w:lang w:eastAsia="zh-CN"/>
        </w:rPr>
        <w:t>填写，实际内容不发生的，请注明“无”</w:t>
      </w:r>
      <w:r>
        <w:rPr>
          <w:rFonts w:hint="eastAsia" w:ascii="仿宋" w:hAnsi="仿宋" w:eastAsia="仿宋"/>
          <w:color w:val="auto"/>
          <w:sz w:val="32"/>
          <w:szCs w:val="32"/>
          <w:lang w:val="en-US" w:eastAsia="zh-CN"/>
        </w:rPr>
        <w:t>,未填写的视为无</w:t>
      </w:r>
      <w:r>
        <w:rPr>
          <w:rFonts w:hint="eastAsia" w:ascii="仿宋" w:hAnsi="仿宋" w:eastAsia="仿宋"/>
          <w:color w:val="auto"/>
          <w:sz w:val="32"/>
          <w:szCs w:val="32"/>
          <w:lang w:eastAsia="zh-CN"/>
        </w:rPr>
        <w:t>；</w:t>
      </w:r>
      <w:r>
        <w:rPr>
          <w:rFonts w:hint="eastAsia" w:ascii="仿宋" w:hAnsi="仿宋" w:eastAsia="仿宋"/>
          <w:color w:val="000000"/>
          <w:sz w:val="32"/>
          <w:szCs w:val="32"/>
          <w:lang w:eastAsia="zh-CN"/>
        </w:rPr>
        <w:t>有字数限制的，应严格控制在限定字数以内。</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640" w:firstLineChars="200"/>
        <w:jc w:val="both"/>
        <w:textAlignment w:val="auto"/>
        <w:outlineLvl w:val="9"/>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四、</w:t>
      </w:r>
      <w:r>
        <w:rPr>
          <w:rFonts w:hint="eastAsia" w:ascii="仿宋" w:hAnsi="仿宋" w:eastAsia="仿宋"/>
          <w:color w:val="000000"/>
          <w:sz w:val="32"/>
          <w:szCs w:val="32"/>
          <w:lang w:eastAsia="zh-CN"/>
        </w:rPr>
        <w:t>所从事技术领域</w:t>
      </w:r>
      <w:r>
        <w:rPr>
          <w:rFonts w:hint="eastAsia" w:ascii="仿宋" w:hAnsi="仿宋" w:eastAsia="仿宋"/>
          <w:color w:val="000000"/>
          <w:sz w:val="32"/>
          <w:szCs w:val="32"/>
          <w:lang w:val="en-US" w:eastAsia="zh-CN"/>
        </w:rPr>
        <w:t>原则上对照国家重点支持的电子信息、生物与新医药、航空航天、新材料、高技术服务、新能源与节能、资源与环境、先进制造与自动化等八大高新技术领域填写，一般应明确到三级目录所列的技术领域。</w:t>
      </w:r>
    </w:p>
    <w:p>
      <w:pPr>
        <w:spacing w:before="156" w:beforeLines="50" w:after="156" w:afterLines="50" w:line="600" w:lineRule="exact"/>
        <w:outlineLvl w:val="0"/>
        <w:rPr>
          <w:rFonts w:hint="eastAsia" w:ascii="仿宋" w:hAnsi="仿宋" w:eastAsia="仿宋"/>
          <w:color w:val="000000"/>
          <w:sz w:val="32"/>
          <w:szCs w:val="32"/>
          <w:lang w:val="en-US" w:eastAsia="zh-CN"/>
        </w:rPr>
      </w:pPr>
    </w:p>
    <w:p>
      <w:pPr>
        <w:spacing w:before="156" w:beforeLines="50" w:after="156" w:afterLines="50" w:line="600" w:lineRule="exact"/>
        <w:outlineLvl w:val="0"/>
        <w:rPr>
          <w:rFonts w:hint="eastAsia" w:ascii="仿宋" w:hAnsi="仿宋" w:eastAsia="仿宋"/>
          <w:color w:val="000000"/>
          <w:sz w:val="32"/>
          <w:szCs w:val="32"/>
          <w:lang w:val="en-US" w:eastAsia="zh-CN"/>
        </w:rPr>
      </w:pPr>
    </w:p>
    <w:p>
      <w:pPr>
        <w:spacing w:before="156" w:beforeLines="50" w:after="156" w:afterLines="50" w:line="600" w:lineRule="exact"/>
        <w:outlineLvl w:val="0"/>
        <w:rPr>
          <w:rFonts w:hint="eastAsia" w:ascii="仿宋" w:hAnsi="仿宋" w:eastAsia="仿宋"/>
          <w:color w:val="000000"/>
          <w:sz w:val="32"/>
          <w:szCs w:val="32"/>
          <w:lang w:val="en-US" w:eastAsia="zh-CN"/>
        </w:rPr>
      </w:pPr>
    </w:p>
    <w:p>
      <w:pPr>
        <w:spacing w:before="156" w:beforeLines="50" w:after="156" w:afterLines="50" w:line="600" w:lineRule="exact"/>
        <w:outlineLvl w:val="0"/>
        <w:rPr>
          <w:rFonts w:hint="eastAsia" w:ascii="仿宋" w:hAnsi="仿宋" w:eastAsia="仿宋"/>
          <w:color w:val="000000"/>
          <w:sz w:val="32"/>
          <w:szCs w:val="32"/>
          <w:lang w:val="en-US" w:eastAsia="zh-CN"/>
        </w:rPr>
      </w:pPr>
    </w:p>
    <w:p>
      <w:pPr>
        <w:spacing w:before="156" w:beforeLines="50" w:after="156" w:afterLines="50" w:line="600" w:lineRule="exact"/>
        <w:outlineLvl w:val="0"/>
        <w:rPr>
          <w:rFonts w:ascii="黑体" w:hAnsi="黑体" w:eastAsia="黑体"/>
          <w:color w:val="000000"/>
          <w:sz w:val="34"/>
          <w:szCs w:val="34"/>
        </w:rPr>
      </w:pPr>
    </w:p>
    <w:p>
      <w:pPr>
        <w:spacing w:before="156" w:beforeLines="50" w:after="156" w:afterLines="50" w:line="600" w:lineRule="exact"/>
        <w:outlineLvl w:val="0"/>
        <w:rPr>
          <w:rFonts w:ascii="黑体" w:hAnsi="黑体" w:eastAsia="黑体"/>
          <w:color w:val="000000"/>
          <w:sz w:val="34"/>
          <w:szCs w:val="34"/>
        </w:rPr>
      </w:pPr>
    </w:p>
    <w:p>
      <w:pPr>
        <w:spacing w:before="156" w:beforeLines="50" w:after="156" w:afterLines="50" w:line="600" w:lineRule="exact"/>
        <w:outlineLvl w:val="0"/>
        <w:rPr>
          <w:rFonts w:ascii="黑体" w:hAnsi="黑体" w:eastAsia="黑体"/>
          <w:color w:val="000000"/>
          <w:sz w:val="34"/>
          <w:szCs w:val="34"/>
        </w:rPr>
      </w:pPr>
    </w:p>
    <w:p>
      <w:pPr>
        <w:spacing w:before="156" w:beforeLines="50" w:after="156" w:afterLines="50" w:line="600" w:lineRule="exact"/>
        <w:outlineLvl w:val="0"/>
        <w:rPr>
          <w:rFonts w:ascii="黑体" w:hAnsi="黑体" w:eastAsia="黑体"/>
          <w:color w:val="000000"/>
          <w:sz w:val="34"/>
          <w:szCs w:val="34"/>
        </w:rPr>
      </w:pPr>
      <w:r>
        <w:rPr>
          <w:rFonts w:ascii="黑体" w:hAnsi="黑体" w:eastAsia="黑体"/>
          <w:color w:val="000000"/>
          <w:sz w:val="34"/>
          <w:szCs w:val="34"/>
        </w:rPr>
        <w:t>一、</w:t>
      </w:r>
      <w:r>
        <w:rPr>
          <w:rFonts w:hint="eastAsia" w:ascii="黑体" w:hAnsi="黑体" w:eastAsia="黑体"/>
          <w:color w:val="000000"/>
          <w:sz w:val="34"/>
          <w:szCs w:val="34"/>
          <w:lang w:val="en-US" w:eastAsia="zh-CN"/>
        </w:rPr>
        <w:t>个人</w:t>
      </w:r>
      <w:r>
        <w:rPr>
          <w:rFonts w:ascii="黑体" w:hAnsi="黑体" w:eastAsia="黑体"/>
          <w:color w:val="000000"/>
          <w:sz w:val="34"/>
          <w:szCs w:val="34"/>
        </w:rPr>
        <w:t>基本情况</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993"/>
        <w:gridCol w:w="682"/>
        <w:gridCol w:w="9"/>
        <w:gridCol w:w="18"/>
        <w:gridCol w:w="549"/>
        <w:gridCol w:w="970"/>
        <w:gridCol w:w="40"/>
        <w:gridCol w:w="1006"/>
        <w:gridCol w:w="2126"/>
        <w:gridCol w:w="956"/>
        <w:gridCol w:w="22"/>
        <w:gridCol w:w="194"/>
        <w:gridCol w:w="17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993" w:type="dxa"/>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 xml:space="preserve">姓 </w:t>
            </w:r>
            <w:r>
              <w:rPr>
                <w:rFonts w:ascii="宋体" w:hAnsi="宋体" w:eastAsia="宋体"/>
                <w:b/>
                <w:color w:val="000000"/>
                <w:sz w:val="24"/>
              </w:rPr>
              <w:t xml:space="preserve"> </w:t>
            </w:r>
            <w:r>
              <w:rPr>
                <w:rFonts w:hint="eastAsia" w:ascii="宋体" w:hAnsi="宋体" w:eastAsia="宋体"/>
                <w:b/>
                <w:color w:val="000000"/>
                <w:sz w:val="24"/>
              </w:rPr>
              <w:t>名</w:t>
            </w:r>
          </w:p>
        </w:tc>
        <w:tc>
          <w:tcPr>
            <w:tcW w:w="1258" w:type="dxa"/>
            <w:gridSpan w:val="4"/>
            <w:noWrap w:val="0"/>
            <w:vAlign w:val="center"/>
          </w:tcPr>
          <w:p>
            <w:pPr>
              <w:adjustRightInd w:val="0"/>
              <w:spacing w:line="300" w:lineRule="exact"/>
              <w:jc w:val="center"/>
              <w:rPr>
                <w:rFonts w:hint="eastAsia" w:ascii="宋体" w:hAnsi="宋体" w:eastAsia="宋体"/>
                <w:b/>
                <w:color w:val="000000"/>
                <w:sz w:val="24"/>
              </w:rPr>
            </w:pPr>
          </w:p>
        </w:tc>
        <w:tc>
          <w:tcPr>
            <w:tcW w:w="1010" w:type="dxa"/>
            <w:gridSpan w:val="2"/>
            <w:noWrap w:val="0"/>
            <w:vAlign w:val="center"/>
          </w:tcPr>
          <w:p>
            <w:pPr>
              <w:adjustRightInd w:val="0"/>
              <w:spacing w:line="300" w:lineRule="exact"/>
              <w:ind w:right="-8" w:rightChars="-4"/>
              <w:jc w:val="center"/>
              <w:rPr>
                <w:rFonts w:hint="eastAsia" w:ascii="宋体" w:hAnsi="宋体" w:eastAsia="宋体"/>
                <w:b/>
                <w:color w:val="000000"/>
                <w:sz w:val="24"/>
              </w:rPr>
            </w:pPr>
            <w:r>
              <w:rPr>
                <w:rFonts w:hint="eastAsia" w:ascii="宋体" w:hAnsi="宋体" w:eastAsia="宋体"/>
                <w:b/>
                <w:color w:val="000000"/>
                <w:sz w:val="24"/>
              </w:rPr>
              <w:t>性  别</w:t>
            </w:r>
          </w:p>
        </w:tc>
        <w:tc>
          <w:tcPr>
            <w:tcW w:w="1006" w:type="dxa"/>
            <w:noWrap w:val="0"/>
            <w:vAlign w:val="center"/>
          </w:tcPr>
          <w:p>
            <w:pPr>
              <w:adjustRightInd w:val="0"/>
              <w:spacing w:line="300" w:lineRule="exact"/>
              <w:jc w:val="center"/>
              <w:rPr>
                <w:rFonts w:hint="eastAsia" w:ascii="宋体" w:hAnsi="宋体" w:eastAsia="宋体"/>
                <w:b/>
                <w:color w:val="000000"/>
                <w:sz w:val="24"/>
              </w:rPr>
            </w:pPr>
          </w:p>
        </w:tc>
        <w:tc>
          <w:tcPr>
            <w:tcW w:w="2126" w:type="dxa"/>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出生年月</w:t>
            </w:r>
          </w:p>
        </w:tc>
        <w:tc>
          <w:tcPr>
            <w:tcW w:w="1172" w:type="dxa"/>
            <w:gridSpan w:val="3"/>
            <w:noWrap w:val="0"/>
            <w:vAlign w:val="center"/>
          </w:tcPr>
          <w:p>
            <w:pPr>
              <w:adjustRightInd w:val="0"/>
              <w:spacing w:line="300" w:lineRule="exact"/>
              <w:jc w:val="center"/>
              <w:rPr>
                <w:rFonts w:hint="eastAsia" w:ascii="宋体" w:hAnsi="宋体" w:eastAsia="宋体"/>
                <w:b/>
                <w:color w:val="000000"/>
                <w:sz w:val="24"/>
              </w:rPr>
            </w:pPr>
          </w:p>
        </w:tc>
        <w:tc>
          <w:tcPr>
            <w:tcW w:w="1704" w:type="dxa"/>
            <w:vMerge w:val="restart"/>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照 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993" w:type="dxa"/>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国  籍</w:t>
            </w:r>
          </w:p>
        </w:tc>
        <w:tc>
          <w:tcPr>
            <w:tcW w:w="1258" w:type="dxa"/>
            <w:gridSpan w:val="4"/>
            <w:noWrap w:val="0"/>
            <w:vAlign w:val="center"/>
          </w:tcPr>
          <w:p>
            <w:pPr>
              <w:adjustRightInd w:val="0"/>
              <w:spacing w:line="300" w:lineRule="exact"/>
              <w:jc w:val="center"/>
              <w:rPr>
                <w:rFonts w:hint="eastAsia" w:ascii="宋体" w:hAnsi="宋体" w:eastAsia="宋体"/>
                <w:b/>
                <w:color w:val="000000"/>
                <w:sz w:val="24"/>
              </w:rPr>
            </w:pPr>
          </w:p>
        </w:tc>
        <w:tc>
          <w:tcPr>
            <w:tcW w:w="2016" w:type="dxa"/>
            <w:gridSpan w:val="3"/>
            <w:noWrap w:val="0"/>
            <w:vAlign w:val="center"/>
          </w:tcPr>
          <w:p>
            <w:pPr>
              <w:adjustRightInd w:val="0"/>
              <w:spacing w:line="280" w:lineRule="exact"/>
              <w:jc w:val="center"/>
              <w:rPr>
                <w:rFonts w:hint="eastAsia" w:ascii="宋体" w:hAnsi="宋体" w:eastAsia="宋体"/>
                <w:b/>
                <w:color w:val="000000"/>
                <w:sz w:val="24"/>
              </w:rPr>
            </w:pPr>
            <w:r>
              <w:rPr>
                <w:rFonts w:hint="eastAsia" w:ascii="宋体" w:hAnsi="宋体" w:eastAsia="宋体"/>
                <w:b/>
                <w:color w:val="000000"/>
                <w:sz w:val="24"/>
              </w:rPr>
              <w:t>身份证或护照号</w:t>
            </w:r>
          </w:p>
        </w:tc>
        <w:tc>
          <w:tcPr>
            <w:tcW w:w="3298" w:type="dxa"/>
            <w:gridSpan w:val="4"/>
            <w:noWrap w:val="0"/>
            <w:vAlign w:val="center"/>
          </w:tcPr>
          <w:p>
            <w:pPr>
              <w:adjustRightInd w:val="0"/>
              <w:spacing w:line="300" w:lineRule="exact"/>
              <w:jc w:val="center"/>
              <w:rPr>
                <w:rFonts w:hint="eastAsia" w:ascii="宋体" w:hAnsi="宋体" w:eastAsia="宋体"/>
                <w:b/>
                <w:color w:val="000000"/>
                <w:sz w:val="24"/>
              </w:rPr>
            </w:pPr>
          </w:p>
        </w:tc>
        <w:tc>
          <w:tcPr>
            <w:tcW w:w="1704" w:type="dxa"/>
            <w:vMerge w:val="continue"/>
            <w:noWrap w:val="0"/>
            <w:vAlign w:val="center"/>
          </w:tcPr>
          <w:p>
            <w:pPr>
              <w:adjustRightInd w:val="0"/>
              <w:spacing w:line="3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993" w:type="dxa"/>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 xml:space="preserve">学 </w:t>
            </w:r>
            <w:r>
              <w:rPr>
                <w:rFonts w:ascii="宋体" w:hAnsi="宋体" w:eastAsia="宋体"/>
                <w:b/>
                <w:color w:val="000000"/>
                <w:sz w:val="24"/>
              </w:rPr>
              <w:t xml:space="preserve"> </w:t>
            </w:r>
            <w:r>
              <w:rPr>
                <w:rFonts w:hint="eastAsia" w:ascii="宋体" w:hAnsi="宋体" w:eastAsia="宋体"/>
                <w:b/>
                <w:color w:val="000000"/>
                <w:sz w:val="24"/>
              </w:rPr>
              <w:t>位</w:t>
            </w:r>
          </w:p>
        </w:tc>
        <w:tc>
          <w:tcPr>
            <w:tcW w:w="1258" w:type="dxa"/>
            <w:gridSpan w:val="4"/>
            <w:noWrap w:val="0"/>
            <w:vAlign w:val="center"/>
          </w:tcPr>
          <w:p>
            <w:pPr>
              <w:adjustRightInd w:val="0"/>
              <w:spacing w:line="300" w:lineRule="exact"/>
              <w:jc w:val="center"/>
              <w:rPr>
                <w:rFonts w:hint="eastAsia" w:ascii="宋体" w:hAnsi="宋体" w:eastAsia="宋体"/>
                <w:b/>
                <w:color w:val="000000"/>
                <w:sz w:val="24"/>
              </w:rPr>
            </w:pPr>
          </w:p>
        </w:tc>
        <w:tc>
          <w:tcPr>
            <w:tcW w:w="1010" w:type="dxa"/>
            <w:gridSpan w:val="2"/>
            <w:noWrap w:val="0"/>
            <w:vAlign w:val="center"/>
          </w:tcPr>
          <w:p>
            <w:pPr>
              <w:adjustRightInd w:val="0"/>
              <w:spacing w:line="300" w:lineRule="exact"/>
              <w:ind w:right="-44" w:rightChars="-21"/>
              <w:rPr>
                <w:rFonts w:hint="eastAsia" w:ascii="宋体" w:hAnsi="宋体" w:eastAsia="宋体"/>
                <w:b/>
                <w:color w:val="000000"/>
                <w:sz w:val="24"/>
              </w:rPr>
            </w:pPr>
            <w:r>
              <w:rPr>
                <w:rFonts w:hint="eastAsia" w:ascii="宋体" w:hAnsi="宋体" w:eastAsia="宋体"/>
                <w:b/>
                <w:color w:val="000000"/>
                <w:sz w:val="24"/>
              </w:rPr>
              <w:t xml:space="preserve">职 </w:t>
            </w:r>
            <w:r>
              <w:rPr>
                <w:rFonts w:ascii="宋体" w:hAnsi="宋体" w:eastAsia="宋体"/>
                <w:b/>
                <w:color w:val="000000"/>
                <w:sz w:val="24"/>
              </w:rPr>
              <w:t xml:space="preserve"> </w:t>
            </w:r>
            <w:r>
              <w:rPr>
                <w:rFonts w:hint="eastAsia" w:ascii="宋体" w:hAnsi="宋体" w:eastAsia="宋体"/>
                <w:b/>
                <w:color w:val="000000"/>
                <w:sz w:val="24"/>
              </w:rPr>
              <w:t>称</w:t>
            </w:r>
          </w:p>
        </w:tc>
        <w:tc>
          <w:tcPr>
            <w:tcW w:w="1006" w:type="dxa"/>
            <w:noWrap w:val="0"/>
            <w:vAlign w:val="center"/>
          </w:tcPr>
          <w:p>
            <w:pPr>
              <w:adjustRightInd w:val="0"/>
              <w:spacing w:line="300" w:lineRule="exact"/>
              <w:jc w:val="center"/>
              <w:rPr>
                <w:rFonts w:hint="eastAsia" w:ascii="宋体" w:hAnsi="宋体" w:eastAsia="宋体"/>
                <w:b/>
                <w:color w:val="000000"/>
                <w:sz w:val="24"/>
              </w:rPr>
            </w:pPr>
          </w:p>
        </w:tc>
        <w:tc>
          <w:tcPr>
            <w:tcW w:w="2126" w:type="dxa"/>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专业学科领域</w:t>
            </w:r>
          </w:p>
        </w:tc>
        <w:tc>
          <w:tcPr>
            <w:tcW w:w="1172" w:type="dxa"/>
            <w:gridSpan w:val="3"/>
            <w:noWrap w:val="0"/>
            <w:vAlign w:val="center"/>
          </w:tcPr>
          <w:p>
            <w:pPr>
              <w:adjustRightInd w:val="0"/>
              <w:spacing w:line="300" w:lineRule="exact"/>
              <w:jc w:val="center"/>
              <w:rPr>
                <w:rFonts w:hint="eastAsia" w:ascii="宋体" w:hAnsi="宋体" w:eastAsia="宋体"/>
                <w:b/>
                <w:color w:val="000000"/>
                <w:sz w:val="24"/>
              </w:rPr>
            </w:pPr>
          </w:p>
        </w:tc>
        <w:tc>
          <w:tcPr>
            <w:tcW w:w="1704" w:type="dxa"/>
            <w:vMerge w:val="continue"/>
            <w:noWrap w:val="0"/>
            <w:vAlign w:val="center"/>
          </w:tcPr>
          <w:p>
            <w:pPr>
              <w:adjustRightInd w:val="0"/>
              <w:spacing w:line="3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29" w:hRule="exact"/>
          <w:jc w:val="center"/>
        </w:trPr>
        <w:tc>
          <w:tcPr>
            <w:tcW w:w="1702" w:type="dxa"/>
            <w:gridSpan w:val="4"/>
            <w:noWrap w:val="0"/>
            <w:vAlign w:val="center"/>
          </w:tcPr>
          <w:p>
            <w:pPr>
              <w:adjustRightInd w:val="0"/>
              <w:spacing w:line="280" w:lineRule="exact"/>
              <w:jc w:val="center"/>
              <w:rPr>
                <w:rFonts w:hint="eastAsia" w:ascii="宋体" w:hAnsi="宋体" w:eastAsia="宋体"/>
                <w:b/>
                <w:color w:val="000000"/>
                <w:sz w:val="24"/>
              </w:rPr>
            </w:pPr>
            <w:r>
              <w:rPr>
                <w:rFonts w:hint="eastAsia" w:ascii="宋体" w:hAnsi="宋体" w:eastAsia="宋体"/>
                <w:b/>
                <w:color w:val="000000"/>
                <w:sz w:val="24"/>
              </w:rPr>
              <w:t>执业资格</w:t>
            </w:r>
          </w:p>
        </w:tc>
        <w:tc>
          <w:tcPr>
            <w:tcW w:w="2565" w:type="dxa"/>
            <w:gridSpan w:val="4"/>
            <w:noWrap w:val="0"/>
            <w:vAlign w:val="center"/>
          </w:tcPr>
          <w:p>
            <w:pPr>
              <w:adjustRightInd w:val="0"/>
              <w:spacing w:line="300" w:lineRule="exact"/>
              <w:jc w:val="center"/>
              <w:rPr>
                <w:rFonts w:hint="eastAsia" w:ascii="宋体" w:hAnsi="宋体" w:eastAsia="宋体"/>
                <w:b/>
                <w:color w:val="000000"/>
                <w:sz w:val="24"/>
              </w:rPr>
            </w:pPr>
          </w:p>
        </w:tc>
        <w:tc>
          <w:tcPr>
            <w:tcW w:w="2126" w:type="dxa"/>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有无海外工作</w:t>
            </w:r>
          </w:p>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学习经历</w:t>
            </w:r>
          </w:p>
        </w:tc>
        <w:tc>
          <w:tcPr>
            <w:tcW w:w="1172" w:type="dxa"/>
            <w:gridSpan w:val="3"/>
            <w:noWrap w:val="0"/>
            <w:vAlign w:val="center"/>
          </w:tcPr>
          <w:p>
            <w:pPr>
              <w:adjustRightInd w:val="0"/>
              <w:spacing w:line="300" w:lineRule="exact"/>
              <w:jc w:val="center"/>
              <w:rPr>
                <w:rFonts w:hint="eastAsia" w:ascii="宋体" w:hAnsi="宋体" w:eastAsia="宋体"/>
                <w:b/>
                <w:color w:val="000000"/>
                <w:sz w:val="24"/>
              </w:rPr>
            </w:pPr>
          </w:p>
        </w:tc>
        <w:tc>
          <w:tcPr>
            <w:tcW w:w="1704" w:type="dxa"/>
            <w:vMerge w:val="continue"/>
            <w:noWrap w:val="0"/>
            <w:vAlign w:val="center"/>
          </w:tcPr>
          <w:p>
            <w:pPr>
              <w:adjustRightInd w:val="0"/>
              <w:spacing w:line="3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29" w:hRule="exact"/>
          <w:jc w:val="center"/>
        </w:trPr>
        <w:tc>
          <w:tcPr>
            <w:tcW w:w="1702" w:type="dxa"/>
            <w:gridSpan w:val="4"/>
            <w:noWrap w:val="0"/>
            <w:vAlign w:val="center"/>
          </w:tcPr>
          <w:p>
            <w:pPr>
              <w:adjustRightInd w:val="0"/>
              <w:spacing w:line="280" w:lineRule="exact"/>
              <w:jc w:val="center"/>
              <w:rPr>
                <w:rFonts w:hint="eastAsia" w:ascii="宋体" w:hAnsi="宋体" w:eastAsia="宋体"/>
                <w:b/>
                <w:color w:val="000000"/>
                <w:sz w:val="24"/>
              </w:rPr>
            </w:pPr>
            <w:r>
              <w:rPr>
                <w:rFonts w:hint="eastAsia" w:ascii="宋体" w:hAnsi="宋体" w:eastAsia="宋体"/>
                <w:b/>
                <w:color w:val="000000"/>
                <w:sz w:val="24"/>
              </w:rPr>
              <w:t>每年在许工作时间</w:t>
            </w:r>
          </w:p>
        </w:tc>
        <w:tc>
          <w:tcPr>
            <w:tcW w:w="2565" w:type="dxa"/>
            <w:gridSpan w:val="4"/>
            <w:noWrap w:val="0"/>
            <w:vAlign w:val="center"/>
          </w:tcPr>
          <w:p>
            <w:pPr>
              <w:adjustRightInd w:val="0"/>
              <w:spacing w:line="300" w:lineRule="exact"/>
              <w:jc w:val="center"/>
              <w:rPr>
                <w:rFonts w:hint="eastAsia" w:ascii="宋体" w:hAnsi="宋体" w:eastAsia="宋体"/>
                <w:b/>
                <w:color w:val="000000"/>
                <w:sz w:val="24"/>
              </w:rPr>
            </w:pPr>
          </w:p>
        </w:tc>
        <w:tc>
          <w:tcPr>
            <w:tcW w:w="2126" w:type="dxa"/>
            <w:noWrap w:val="0"/>
            <w:vAlign w:val="center"/>
          </w:tcPr>
          <w:p>
            <w:pPr>
              <w:adjustRightInd w:val="0"/>
              <w:spacing w:line="280" w:lineRule="exact"/>
              <w:jc w:val="center"/>
              <w:rPr>
                <w:rFonts w:hint="eastAsia" w:ascii="宋体" w:hAnsi="宋体" w:eastAsia="宋体"/>
                <w:b/>
                <w:color w:val="000000"/>
                <w:sz w:val="24"/>
              </w:rPr>
            </w:pPr>
            <w:r>
              <w:rPr>
                <w:rFonts w:hint="eastAsia" w:ascii="宋体" w:hAnsi="宋体" w:eastAsia="宋体"/>
                <w:b/>
                <w:color w:val="000000"/>
                <w:sz w:val="24"/>
              </w:rPr>
              <w:t>是否</w:t>
            </w:r>
            <w:r>
              <w:rPr>
                <w:rFonts w:hint="eastAsia" w:ascii="宋体" w:hAnsi="宋体" w:eastAsia="宋体"/>
                <w:b/>
                <w:color w:val="000000"/>
                <w:sz w:val="24"/>
                <w:lang w:eastAsia="zh-CN"/>
              </w:rPr>
              <w:t>已</w:t>
            </w:r>
            <w:r>
              <w:rPr>
                <w:rFonts w:hint="eastAsia" w:ascii="宋体" w:hAnsi="宋体" w:eastAsia="宋体"/>
                <w:b/>
                <w:color w:val="000000"/>
                <w:sz w:val="24"/>
              </w:rPr>
              <w:t>参加社保</w:t>
            </w:r>
          </w:p>
        </w:tc>
        <w:tc>
          <w:tcPr>
            <w:tcW w:w="2876" w:type="dxa"/>
            <w:gridSpan w:val="4"/>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□是      □否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atLeast"/>
          <w:jc w:val="center"/>
        </w:trPr>
        <w:tc>
          <w:tcPr>
            <w:tcW w:w="1684" w:type="dxa"/>
            <w:gridSpan w:val="3"/>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移动电话</w:t>
            </w:r>
          </w:p>
        </w:tc>
        <w:tc>
          <w:tcPr>
            <w:tcW w:w="2583" w:type="dxa"/>
            <w:gridSpan w:val="5"/>
            <w:tcBorders>
              <w:bottom w:val="single" w:color="auto" w:sz="8" w:space="0"/>
            </w:tcBorders>
            <w:noWrap w:val="0"/>
            <w:vAlign w:val="center"/>
          </w:tcPr>
          <w:p>
            <w:pPr>
              <w:adjustRightInd w:val="0"/>
              <w:spacing w:line="300" w:lineRule="exact"/>
              <w:jc w:val="center"/>
              <w:rPr>
                <w:rFonts w:hint="eastAsia" w:ascii="宋体" w:hAnsi="宋体" w:eastAsia="宋体"/>
                <w:b/>
                <w:color w:val="000000"/>
                <w:sz w:val="24"/>
              </w:rPr>
            </w:pPr>
          </w:p>
        </w:tc>
        <w:tc>
          <w:tcPr>
            <w:tcW w:w="2126" w:type="dxa"/>
            <w:tcBorders>
              <w:bottom w:val="single" w:color="auto" w:sz="8" w:space="0"/>
            </w:tcBorders>
            <w:noWrap w:val="0"/>
            <w:vAlign w:val="center"/>
          </w:tcPr>
          <w:p>
            <w:pPr>
              <w:adjustRightInd w:val="0"/>
              <w:spacing w:line="300" w:lineRule="exact"/>
              <w:jc w:val="center"/>
              <w:rPr>
                <w:rFonts w:hint="eastAsia" w:ascii="宋体" w:hAnsi="宋体" w:eastAsia="宋体"/>
                <w:b/>
                <w:color w:val="000000"/>
                <w:sz w:val="24"/>
              </w:rPr>
            </w:pPr>
            <w:r>
              <w:rPr>
                <w:rFonts w:ascii="宋体" w:hAnsi="宋体" w:eastAsia="宋体"/>
                <w:b/>
                <w:color w:val="000000"/>
                <w:sz w:val="24"/>
              </w:rPr>
              <w:t>E-mail</w:t>
            </w:r>
          </w:p>
        </w:tc>
        <w:tc>
          <w:tcPr>
            <w:tcW w:w="2876" w:type="dxa"/>
            <w:gridSpan w:val="4"/>
            <w:tcBorders>
              <w:bottom w:val="single" w:color="auto" w:sz="8" w:space="0"/>
            </w:tcBorders>
            <w:noWrap w:val="0"/>
            <w:vAlign w:val="center"/>
          </w:tcPr>
          <w:p>
            <w:pPr>
              <w:adjustRightInd w:val="0"/>
              <w:spacing w:line="300" w:lineRule="exact"/>
              <w:jc w:val="center"/>
              <w:rPr>
                <w:rFonts w:hint="eastAsia" w:ascii="宋体" w:hAnsi="宋体" w:eastAsia="宋体"/>
                <w:b/>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84" w:type="dxa"/>
            <w:gridSpan w:val="3"/>
            <w:vMerge w:val="restart"/>
            <w:noWrap w:val="0"/>
            <w:vAlign w:val="center"/>
          </w:tcPr>
          <w:p>
            <w:pPr>
              <w:adjustRightInd w:val="0"/>
              <w:spacing w:before="100" w:beforeLines="0" w:after="100" w:afterLines="0" w:line="300" w:lineRule="exact"/>
              <w:jc w:val="center"/>
              <w:rPr>
                <w:rFonts w:hint="eastAsia" w:ascii="宋体" w:hAnsi="宋体" w:eastAsia="宋体"/>
                <w:b/>
                <w:color w:val="000000"/>
                <w:sz w:val="24"/>
              </w:rPr>
            </w:pPr>
            <w:r>
              <w:rPr>
                <w:rFonts w:hint="eastAsia" w:ascii="宋体" w:hAnsi="宋体" w:eastAsia="宋体"/>
                <w:b/>
                <w:color w:val="000000"/>
                <w:sz w:val="24"/>
              </w:rPr>
              <w:t>获得省部级以上（含省部级）人才荣誉称号情况</w:t>
            </w:r>
          </w:p>
        </w:tc>
        <w:tc>
          <w:tcPr>
            <w:tcW w:w="2583" w:type="dxa"/>
            <w:gridSpan w:val="5"/>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荣誉称号</w:t>
            </w:r>
          </w:p>
        </w:tc>
        <w:tc>
          <w:tcPr>
            <w:tcW w:w="2126" w:type="dxa"/>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当选年度</w:t>
            </w:r>
          </w:p>
        </w:tc>
        <w:tc>
          <w:tcPr>
            <w:tcW w:w="2876" w:type="dxa"/>
            <w:gridSpan w:val="4"/>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授予单位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84" w:type="dxa"/>
            <w:gridSpan w:val="3"/>
            <w:vMerge w:val="continue"/>
            <w:noWrap w:val="0"/>
            <w:vAlign w:val="center"/>
          </w:tcPr>
          <w:p>
            <w:pPr>
              <w:adjustRightInd w:val="0"/>
              <w:spacing w:before="100" w:beforeLines="0" w:after="100" w:afterLines="0" w:line="300" w:lineRule="exact"/>
              <w:jc w:val="center"/>
              <w:rPr>
                <w:rFonts w:hint="eastAsia" w:ascii="宋体" w:hAnsi="宋体" w:eastAsia="宋体"/>
                <w:b/>
                <w:color w:val="000000"/>
                <w:sz w:val="24"/>
              </w:rPr>
            </w:pPr>
          </w:p>
        </w:tc>
        <w:tc>
          <w:tcPr>
            <w:tcW w:w="2583" w:type="dxa"/>
            <w:gridSpan w:val="5"/>
            <w:noWrap w:val="0"/>
            <w:vAlign w:val="center"/>
          </w:tcPr>
          <w:p>
            <w:pPr>
              <w:adjustRightInd w:val="0"/>
              <w:spacing w:line="300" w:lineRule="exact"/>
              <w:jc w:val="center"/>
              <w:rPr>
                <w:rFonts w:hint="eastAsia" w:ascii="宋体" w:hAnsi="宋体" w:eastAsia="宋体"/>
                <w:b/>
                <w:color w:val="000000"/>
                <w:sz w:val="24"/>
              </w:rPr>
            </w:pPr>
          </w:p>
        </w:tc>
        <w:tc>
          <w:tcPr>
            <w:tcW w:w="2126" w:type="dxa"/>
            <w:noWrap w:val="0"/>
            <w:vAlign w:val="center"/>
          </w:tcPr>
          <w:p>
            <w:pPr>
              <w:adjustRightInd w:val="0"/>
              <w:spacing w:line="300" w:lineRule="exact"/>
              <w:jc w:val="center"/>
              <w:rPr>
                <w:rFonts w:hint="eastAsia" w:ascii="宋体" w:hAnsi="宋体" w:eastAsia="宋体"/>
                <w:b/>
                <w:color w:val="000000"/>
                <w:sz w:val="24"/>
              </w:rPr>
            </w:pPr>
          </w:p>
        </w:tc>
        <w:tc>
          <w:tcPr>
            <w:tcW w:w="2876" w:type="dxa"/>
            <w:gridSpan w:val="4"/>
            <w:noWrap w:val="0"/>
            <w:vAlign w:val="center"/>
          </w:tcPr>
          <w:p>
            <w:pPr>
              <w:adjustRightInd w:val="0"/>
              <w:spacing w:line="3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84" w:type="dxa"/>
            <w:gridSpan w:val="3"/>
            <w:vMerge w:val="continue"/>
            <w:noWrap w:val="0"/>
            <w:vAlign w:val="center"/>
          </w:tcPr>
          <w:p>
            <w:pPr>
              <w:adjustRightInd w:val="0"/>
              <w:spacing w:before="100" w:beforeLines="0" w:after="100" w:afterLines="0" w:line="300" w:lineRule="exact"/>
              <w:jc w:val="center"/>
              <w:rPr>
                <w:rFonts w:hint="eastAsia" w:ascii="宋体" w:hAnsi="宋体" w:eastAsia="宋体"/>
                <w:b/>
                <w:color w:val="000000"/>
                <w:sz w:val="24"/>
              </w:rPr>
            </w:pPr>
          </w:p>
        </w:tc>
        <w:tc>
          <w:tcPr>
            <w:tcW w:w="2583" w:type="dxa"/>
            <w:gridSpan w:val="5"/>
            <w:noWrap w:val="0"/>
            <w:vAlign w:val="center"/>
          </w:tcPr>
          <w:p>
            <w:pPr>
              <w:adjustRightInd w:val="0"/>
              <w:spacing w:line="300" w:lineRule="exact"/>
              <w:jc w:val="center"/>
              <w:rPr>
                <w:rFonts w:hint="eastAsia" w:ascii="宋体" w:hAnsi="宋体" w:eastAsia="宋体"/>
                <w:b/>
                <w:color w:val="000000"/>
                <w:sz w:val="24"/>
              </w:rPr>
            </w:pPr>
          </w:p>
        </w:tc>
        <w:tc>
          <w:tcPr>
            <w:tcW w:w="2126" w:type="dxa"/>
            <w:noWrap w:val="0"/>
            <w:vAlign w:val="center"/>
          </w:tcPr>
          <w:p>
            <w:pPr>
              <w:adjustRightInd w:val="0"/>
              <w:spacing w:line="300" w:lineRule="exact"/>
              <w:jc w:val="center"/>
              <w:rPr>
                <w:rFonts w:hint="eastAsia" w:ascii="宋体" w:hAnsi="宋体" w:eastAsia="宋体"/>
                <w:b/>
                <w:color w:val="000000"/>
                <w:sz w:val="24"/>
              </w:rPr>
            </w:pPr>
          </w:p>
        </w:tc>
        <w:tc>
          <w:tcPr>
            <w:tcW w:w="2876" w:type="dxa"/>
            <w:gridSpan w:val="4"/>
            <w:noWrap w:val="0"/>
            <w:vAlign w:val="center"/>
          </w:tcPr>
          <w:p>
            <w:pPr>
              <w:adjustRightInd w:val="0"/>
              <w:spacing w:line="3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84" w:type="dxa"/>
            <w:gridSpan w:val="3"/>
            <w:vMerge w:val="continue"/>
            <w:noWrap w:val="0"/>
            <w:vAlign w:val="center"/>
          </w:tcPr>
          <w:p>
            <w:pPr>
              <w:adjustRightInd w:val="0"/>
              <w:spacing w:before="100" w:beforeLines="0" w:after="100" w:afterLines="0" w:line="300" w:lineRule="exact"/>
              <w:jc w:val="center"/>
              <w:rPr>
                <w:rFonts w:hint="eastAsia" w:ascii="宋体" w:hAnsi="宋体" w:eastAsia="宋体"/>
                <w:b/>
                <w:color w:val="000000"/>
                <w:sz w:val="24"/>
              </w:rPr>
            </w:pPr>
          </w:p>
        </w:tc>
        <w:tc>
          <w:tcPr>
            <w:tcW w:w="2583" w:type="dxa"/>
            <w:gridSpan w:val="5"/>
            <w:noWrap w:val="0"/>
            <w:vAlign w:val="center"/>
          </w:tcPr>
          <w:p>
            <w:pPr>
              <w:adjustRightInd w:val="0"/>
              <w:spacing w:line="300" w:lineRule="exact"/>
              <w:jc w:val="center"/>
              <w:rPr>
                <w:rFonts w:hint="eastAsia" w:ascii="宋体" w:hAnsi="宋体" w:eastAsia="宋体"/>
                <w:b/>
                <w:color w:val="000000"/>
                <w:sz w:val="24"/>
              </w:rPr>
            </w:pPr>
          </w:p>
        </w:tc>
        <w:tc>
          <w:tcPr>
            <w:tcW w:w="2126" w:type="dxa"/>
            <w:noWrap w:val="0"/>
            <w:vAlign w:val="center"/>
          </w:tcPr>
          <w:p>
            <w:pPr>
              <w:adjustRightInd w:val="0"/>
              <w:spacing w:line="300" w:lineRule="exact"/>
              <w:jc w:val="center"/>
              <w:rPr>
                <w:rFonts w:hint="eastAsia" w:ascii="宋体" w:hAnsi="宋体" w:eastAsia="宋体"/>
                <w:b/>
                <w:color w:val="000000"/>
                <w:sz w:val="24"/>
              </w:rPr>
            </w:pPr>
          </w:p>
        </w:tc>
        <w:tc>
          <w:tcPr>
            <w:tcW w:w="2876" w:type="dxa"/>
            <w:gridSpan w:val="4"/>
            <w:noWrap w:val="0"/>
            <w:vAlign w:val="center"/>
          </w:tcPr>
          <w:p>
            <w:pPr>
              <w:adjustRightInd w:val="0"/>
              <w:spacing w:line="3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35" w:hRule="exact"/>
          <w:jc w:val="center"/>
        </w:trPr>
        <w:tc>
          <w:tcPr>
            <w:tcW w:w="1675" w:type="dxa"/>
            <w:gridSpan w:val="2"/>
            <w:vMerge w:val="restart"/>
            <w:tcBorders>
              <w:top w:val="single" w:color="auto" w:sz="4" w:space="0"/>
            </w:tcBorders>
            <w:noWrap w:val="0"/>
            <w:vAlign w:val="center"/>
          </w:tcPr>
          <w:p>
            <w:pPr>
              <w:adjustRightInd w:val="0"/>
              <w:spacing w:before="100" w:beforeLines="0" w:after="100" w:afterLines="0" w:line="300" w:lineRule="exact"/>
              <w:jc w:val="center"/>
              <w:rPr>
                <w:rFonts w:hint="eastAsia" w:ascii="宋体" w:hAnsi="宋体" w:eastAsia="宋体"/>
                <w:b/>
                <w:color w:val="000000"/>
                <w:sz w:val="24"/>
              </w:rPr>
            </w:pPr>
            <w:r>
              <w:rPr>
                <w:rFonts w:hint="eastAsia" w:ascii="宋体" w:hAnsi="宋体" w:eastAsia="宋体"/>
                <w:b/>
                <w:color w:val="000000"/>
                <w:sz w:val="24"/>
              </w:rPr>
              <w:t>入选其他省市引才计划支持情况</w:t>
            </w:r>
          </w:p>
        </w:tc>
        <w:tc>
          <w:tcPr>
            <w:tcW w:w="1546" w:type="dxa"/>
            <w:gridSpan w:val="4"/>
            <w:tcBorders>
              <w:top w:val="single" w:color="auto" w:sz="4" w:space="0"/>
              <w:bottom w:val="single" w:color="auto" w:sz="4" w:space="0"/>
            </w:tcBorders>
            <w:noWrap w:val="0"/>
            <w:vAlign w:val="center"/>
          </w:tcPr>
          <w:p>
            <w:pPr>
              <w:adjustRightInd w:val="0"/>
              <w:spacing w:line="300" w:lineRule="exact"/>
              <w:jc w:val="center"/>
              <w:rPr>
                <w:rFonts w:hint="eastAsia" w:ascii="宋体" w:hAnsi="宋体" w:eastAsia="宋体"/>
                <w:b/>
                <w:color w:val="000000"/>
                <w:spacing w:val="-10"/>
                <w:sz w:val="24"/>
              </w:rPr>
            </w:pPr>
            <w:r>
              <w:rPr>
                <w:rFonts w:hint="eastAsia" w:ascii="宋体" w:hAnsi="宋体" w:eastAsia="宋体"/>
                <w:b/>
                <w:color w:val="000000"/>
                <w:sz w:val="24"/>
              </w:rPr>
              <w:t>入选年度</w:t>
            </w:r>
          </w:p>
        </w:tc>
        <w:tc>
          <w:tcPr>
            <w:tcW w:w="3172" w:type="dxa"/>
            <w:gridSpan w:val="3"/>
            <w:tcBorders>
              <w:top w:val="single" w:color="auto" w:sz="4" w:space="0"/>
              <w:bottom w:val="single" w:color="auto" w:sz="4" w:space="0"/>
            </w:tcBorders>
            <w:noWrap w:val="0"/>
            <w:vAlign w:val="center"/>
          </w:tcPr>
          <w:p>
            <w:pPr>
              <w:adjustRightInd w:val="0"/>
              <w:spacing w:before="100" w:beforeLines="0" w:after="100" w:afterLines="0" w:line="200" w:lineRule="exact"/>
              <w:ind w:firstLine="120" w:firstLineChars="50"/>
              <w:jc w:val="center"/>
              <w:rPr>
                <w:rFonts w:hint="eastAsia" w:ascii="宋体" w:hAnsi="宋体" w:eastAsia="宋体"/>
                <w:b/>
                <w:color w:val="000000"/>
                <w:sz w:val="24"/>
              </w:rPr>
            </w:pPr>
            <w:r>
              <w:rPr>
                <w:rFonts w:hint="eastAsia" w:ascii="宋体" w:hAnsi="宋体" w:eastAsia="宋体"/>
                <w:b/>
                <w:color w:val="000000"/>
                <w:sz w:val="24"/>
              </w:rPr>
              <w:t>计划名称</w:t>
            </w:r>
          </w:p>
        </w:tc>
        <w:tc>
          <w:tcPr>
            <w:tcW w:w="1172" w:type="dxa"/>
            <w:gridSpan w:val="3"/>
            <w:tcBorders>
              <w:top w:val="single" w:color="auto" w:sz="4" w:space="0"/>
              <w:bottom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z w:val="24"/>
              </w:rPr>
            </w:pPr>
            <w:r>
              <w:rPr>
                <w:rFonts w:hint="eastAsia" w:ascii="宋体" w:hAnsi="宋体" w:eastAsia="宋体"/>
                <w:b/>
                <w:color w:val="000000"/>
                <w:sz w:val="24"/>
              </w:rPr>
              <w:t>计划级</w:t>
            </w:r>
          </w:p>
          <w:p>
            <w:pPr>
              <w:adjustRightInd w:val="0"/>
              <w:spacing w:before="100" w:beforeLines="0" w:after="100" w:afterLines="0" w:line="200" w:lineRule="exact"/>
              <w:jc w:val="center"/>
              <w:rPr>
                <w:rFonts w:hint="eastAsia" w:ascii="宋体" w:hAnsi="宋体" w:eastAsia="宋体"/>
                <w:b/>
                <w:color w:val="000000"/>
                <w:sz w:val="24"/>
              </w:rPr>
            </w:pPr>
            <w:r>
              <w:rPr>
                <w:rFonts w:hint="eastAsia" w:ascii="宋体" w:hAnsi="宋体" w:eastAsia="宋体"/>
                <w:b/>
                <w:color w:val="000000"/>
                <w:sz w:val="24"/>
              </w:rPr>
              <w:t>别</w:t>
            </w:r>
          </w:p>
        </w:tc>
        <w:tc>
          <w:tcPr>
            <w:tcW w:w="1704" w:type="dxa"/>
            <w:tcBorders>
              <w:top w:val="single" w:color="auto" w:sz="4" w:space="0"/>
              <w:bottom w:val="single" w:color="auto" w:sz="4" w:space="0"/>
            </w:tcBorders>
            <w:noWrap w:val="0"/>
            <w:vAlign w:val="center"/>
          </w:tcPr>
          <w:p>
            <w:pPr>
              <w:adjustRightInd w:val="0"/>
              <w:spacing w:before="100" w:beforeLines="0" w:after="100" w:afterLines="0" w:line="200" w:lineRule="exact"/>
              <w:ind w:left="-71" w:leftChars="-34"/>
              <w:jc w:val="center"/>
              <w:rPr>
                <w:rFonts w:hint="eastAsia" w:ascii="宋体" w:hAnsi="宋体" w:eastAsia="宋体"/>
                <w:b/>
                <w:color w:val="000000"/>
                <w:sz w:val="24"/>
              </w:rPr>
            </w:pPr>
            <w:r>
              <w:rPr>
                <w:rFonts w:hint="eastAsia" w:ascii="宋体" w:hAnsi="宋体" w:eastAsia="宋体"/>
                <w:b/>
                <w:color w:val="000000"/>
                <w:sz w:val="24"/>
              </w:rPr>
              <w:t>资助金额</w:t>
            </w:r>
          </w:p>
          <w:p>
            <w:pPr>
              <w:adjustRightInd w:val="0"/>
              <w:spacing w:before="200" w:beforeLines="0" w:after="100" w:afterLines="0" w:line="200" w:lineRule="exact"/>
              <w:ind w:left="-71" w:leftChars="-34"/>
              <w:jc w:val="center"/>
              <w:rPr>
                <w:rFonts w:hint="eastAsia" w:ascii="宋体" w:hAnsi="宋体" w:eastAsia="宋体"/>
                <w:b/>
                <w:color w:val="000000"/>
                <w:sz w:val="24"/>
              </w:rPr>
            </w:pPr>
            <w:r>
              <w:rPr>
                <w:rFonts w:hint="eastAsia" w:ascii="宋体" w:hAnsi="宋体" w:eastAsia="宋体"/>
                <w:b/>
                <w:color w:val="000000"/>
                <w:sz w:val="24"/>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75" w:type="dxa"/>
            <w:gridSpan w:val="2"/>
            <w:vMerge w:val="continue"/>
            <w:noWrap w:val="0"/>
            <w:vAlign w:val="center"/>
          </w:tcPr>
          <w:p>
            <w:pPr>
              <w:adjustRightInd w:val="0"/>
              <w:spacing w:before="100" w:beforeLines="0" w:after="100" w:afterLines="0" w:line="200" w:lineRule="exact"/>
              <w:jc w:val="center"/>
              <w:rPr>
                <w:rFonts w:hint="eastAsia" w:ascii="宋体" w:hAnsi="宋体" w:eastAsia="宋体"/>
                <w:b/>
                <w:color w:val="000000"/>
                <w:sz w:val="24"/>
              </w:rPr>
            </w:pPr>
          </w:p>
        </w:tc>
        <w:tc>
          <w:tcPr>
            <w:tcW w:w="1546" w:type="dxa"/>
            <w:gridSpan w:val="4"/>
            <w:tcBorders>
              <w:top w:val="single" w:color="auto" w:sz="4" w:space="0"/>
              <w:bottom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pacing w:val="-10"/>
                <w:sz w:val="21"/>
                <w:szCs w:val="21"/>
              </w:rPr>
            </w:pPr>
          </w:p>
        </w:tc>
        <w:tc>
          <w:tcPr>
            <w:tcW w:w="3172" w:type="dxa"/>
            <w:gridSpan w:val="3"/>
            <w:tcBorders>
              <w:top w:val="single" w:color="auto" w:sz="4" w:space="0"/>
              <w:bottom w:val="single" w:color="auto" w:sz="4" w:space="0"/>
            </w:tcBorders>
            <w:noWrap w:val="0"/>
            <w:vAlign w:val="center"/>
          </w:tcPr>
          <w:p>
            <w:pPr>
              <w:adjustRightInd w:val="0"/>
              <w:spacing w:before="100" w:beforeLines="0" w:after="100" w:afterLines="0" w:line="200" w:lineRule="exact"/>
              <w:ind w:firstLine="105" w:firstLineChars="50"/>
              <w:jc w:val="center"/>
              <w:rPr>
                <w:rFonts w:hint="eastAsia" w:ascii="宋体" w:hAnsi="宋体" w:eastAsia="宋体"/>
                <w:b/>
                <w:color w:val="000000"/>
                <w:sz w:val="21"/>
                <w:szCs w:val="21"/>
              </w:rPr>
            </w:pPr>
          </w:p>
        </w:tc>
        <w:tc>
          <w:tcPr>
            <w:tcW w:w="1172" w:type="dxa"/>
            <w:gridSpan w:val="3"/>
            <w:tcBorders>
              <w:top w:val="single" w:color="auto" w:sz="4" w:space="0"/>
              <w:bottom w:val="single" w:color="auto" w:sz="4" w:space="0"/>
            </w:tcBorders>
            <w:noWrap w:val="0"/>
            <w:vAlign w:val="center"/>
          </w:tcPr>
          <w:p>
            <w:pPr>
              <w:adjustRightInd w:val="0"/>
              <w:spacing w:line="280" w:lineRule="exact"/>
              <w:ind w:left="-57" w:leftChars="-27" w:firstLine="120" w:firstLineChars="50"/>
              <w:rPr>
                <w:rFonts w:hint="eastAsia" w:ascii="宋体" w:hAnsi="宋体" w:eastAsia="宋体"/>
                <w:b/>
                <w:color w:val="000000"/>
                <w:sz w:val="24"/>
              </w:rPr>
            </w:pPr>
            <w:r>
              <w:rPr>
                <w:rFonts w:hint="eastAsia" w:ascii="宋体" w:hAnsi="宋体" w:eastAsia="宋体"/>
                <w:b/>
                <w:color w:val="000000"/>
                <w:sz w:val="24"/>
              </w:rPr>
              <w:t>□省级</w:t>
            </w:r>
          </w:p>
          <w:p>
            <w:pPr>
              <w:adjustRightInd w:val="0"/>
              <w:spacing w:line="280" w:lineRule="exact"/>
              <w:ind w:left="-57" w:leftChars="-27" w:firstLine="120" w:firstLineChars="50"/>
              <w:rPr>
                <w:rFonts w:hint="eastAsia" w:ascii="宋体" w:hAnsi="宋体" w:eastAsia="宋体"/>
                <w:b/>
                <w:color w:val="000000"/>
                <w:sz w:val="24"/>
              </w:rPr>
            </w:pPr>
            <w:r>
              <w:rPr>
                <w:rFonts w:hint="eastAsia" w:ascii="宋体" w:hAnsi="宋体" w:eastAsia="宋体"/>
                <w:b/>
                <w:color w:val="000000"/>
                <w:sz w:val="24"/>
              </w:rPr>
              <w:t>□市级</w:t>
            </w:r>
          </w:p>
        </w:tc>
        <w:tc>
          <w:tcPr>
            <w:tcW w:w="1704" w:type="dxa"/>
            <w:tcBorders>
              <w:top w:val="single" w:color="auto" w:sz="4" w:space="0"/>
              <w:bottom w:val="single" w:color="auto" w:sz="4" w:space="0"/>
            </w:tcBorders>
            <w:noWrap w:val="0"/>
            <w:vAlign w:val="center"/>
          </w:tcPr>
          <w:p>
            <w:pPr>
              <w:adjustRightInd w:val="0"/>
              <w:spacing w:before="100" w:beforeLines="0" w:after="100" w:afterLines="0" w:line="200" w:lineRule="exact"/>
              <w:ind w:left="-78" w:leftChars="-37" w:right="-128" w:rightChars="-61"/>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75" w:type="dxa"/>
            <w:gridSpan w:val="2"/>
            <w:vMerge w:val="continue"/>
            <w:noWrap w:val="0"/>
            <w:vAlign w:val="center"/>
          </w:tcPr>
          <w:p>
            <w:pPr>
              <w:adjustRightInd w:val="0"/>
              <w:spacing w:before="100" w:beforeLines="0" w:after="100" w:afterLines="0" w:line="200" w:lineRule="exact"/>
              <w:jc w:val="center"/>
              <w:rPr>
                <w:rFonts w:hint="eastAsia" w:ascii="宋体" w:hAnsi="宋体" w:eastAsia="宋体"/>
                <w:b/>
                <w:color w:val="000000"/>
                <w:sz w:val="24"/>
              </w:rPr>
            </w:pPr>
          </w:p>
        </w:tc>
        <w:tc>
          <w:tcPr>
            <w:tcW w:w="1546" w:type="dxa"/>
            <w:gridSpan w:val="4"/>
            <w:tcBorders>
              <w:top w:val="single" w:color="auto" w:sz="4" w:space="0"/>
              <w:bottom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pacing w:val="-10"/>
                <w:sz w:val="21"/>
                <w:szCs w:val="21"/>
              </w:rPr>
            </w:pPr>
          </w:p>
        </w:tc>
        <w:tc>
          <w:tcPr>
            <w:tcW w:w="3172" w:type="dxa"/>
            <w:gridSpan w:val="3"/>
            <w:tcBorders>
              <w:top w:val="single" w:color="auto" w:sz="4" w:space="0"/>
              <w:bottom w:val="single" w:color="auto" w:sz="4" w:space="0"/>
            </w:tcBorders>
            <w:noWrap w:val="0"/>
            <w:vAlign w:val="center"/>
          </w:tcPr>
          <w:p>
            <w:pPr>
              <w:adjustRightInd w:val="0"/>
              <w:spacing w:before="100" w:beforeLines="0" w:after="100" w:afterLines="0" w:line="200" w:lineRule="exact"/>
              <w:ind w:firstLine="105" w:firstLineChars="50"/>
              <w:jc w:val="center"/>
              <w:rPr>
                <w:rFonts w:hint="eastAsia" w:ascii="宋体" w:hAnsi="宋体" w:eastAsia="宋体"/>
                <w:b/>
                <w:color w:val="000000"/>
                <w:sz w:val="21"/>
                <w:szCs w:val="21"/>
              </w:rPr>
            </w:pPr>
          </w:p>
        </w:tc>
        <w:tc>
          <w:tcPr>
            <w:tcW w:w="1172" w:type="dxa"/>
            <w:gridSpan w:val="3"/>
            <w:tcBorders>
              <w:top w:val="single" w:color="auto" w:sz="4" w:space="0"/>
              <w:bottom w:val="single" w:color="auto" w:sz="4" w:space="0"/>
            </w:tcBorders>
            <w:noWrap w:val="0"/>
            <w:vAlign w:val="center"/>
          </w:tcPr>
          <w:p>
            <w:pPr>
              <w:adjustRightInd w:val="0"/>
              <w:spacing w:line="280" w:lineRule="exact"/>
              <w:ind w:left="-57" w:leftChars="-27" w:firstLine="120" w:firstLineChars="50"/>
              <w:rPr>
                <w:rFonts w:hint="eastAsia" w:ascii="宋体" w:hAnsi="宋体" w:eastAsia="宋体"/>
                <w:b/>
                <w:color w:val="000000"/>
                <w:sz w:val="24"/>
              </w:rPr>
            </w:pPr>
            <w:r>
              <w:rPr>
                <w:rFonts w:hint="eastAsia" w:ascii="宋体" w:hAnsi="宋体" w:eastAsia="宋体"/>
                <w:b/>
                <w:color w:val="000000"/>
                <w:sz w:val="24"/>
              </w:rPr>
              <w:t>□省级</w:t>
            </w:r>
          </w:p>
          <w:p>
            <w:pPr>
              <w:adjustRightInd w:val="0"/>
              <w:spacing w:line="280" w:lineRule="exact"/>
              <w:ind w:left="-57" w:leftChars="-27" w:firstLine="120" w:firstLineChars="50"/>
              <w:rPr>
                <w:rFonts w:hint="eastAsia" w:ascii="宋体" w:hAnsi="宋体" w:eastAsia="宋体"/>
                <w:b/>
                <w:color w:val="000000"/>
                <w:sz w:val="24"/>
              </w:rPr>
            </w:pPr>
            <w:r>
              <w:rPr>
                <w:rFonts w:hint="eastAsia" w:ascii="宋体" w:hAnsi="宋体" w:eastAsia="宋体"/>
                <w:b/>
                <w:color w:val="000000"/>
                <w:sz w:val="24"/>
              </w:rPr>
              <w:t>□市级</w:t>
            </w:r>
          </w:p>
        </w:tc>
        <w:tc>
          <w:tcPr>
            <w:tcW w:w="1704" w:type="dxa"/>
            <w:tcBorders>
              <w:top w:val="single" w:color="auto" w:sz="4" w:space="0"/>
              <w:bottom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75" w:type="dxa"/>
            <w:gridSpan w:val="2"/>
            <w:vMerge w:val="continue"/>
            <w:noWrap w:val="0"/>
            <w:vAlign w:val="center"/>
          </w:tcPr>
          <w:p>
            <w:pPr>
              <w:adjustRightInd w:val="0"/>
              <w:spacing w:before="100" w:beforeLines="0" w:after="100" w:afterLines="0" w:line="200" w:lineRule="exact"/>
              <w:jc w:val="center"/>
              <w:rPr>
                <w:rFonts w:hint="eastAsia" w:ascii="宋体" w:hAnsi="宋体" w:eastAsia="宋体"/>
                <w:b/>
                <w:color w:val="000000"/>
                <w:sz w:val="24"/>
              </w:rPr>
            </w:pPr>
          </w:p>
        </w:tc>
        <w:tc>
          <w:tcPr>
            <w:tcW w:w="1546" w:type="dxa"/>
            <w:gridSpan w:val="4"/>
            <w:tcBorders>
              <w:top w:val="single" w:color="auto" w:sz="4" w:space="0"/>
              <w:bottom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pacing w:val="-10"/>
                <w:sz w:val="21"/>
                <w:szCs w:val="21"/>
              </w:rPr>
            </w:pPr>
          </w:p>
        </w:tc>
        <w:tc>
          <w:tcPr>
            <w:tcW w:w="3172" w:type="dxa"/>
            <w:gridSpan w:val="3"/>
            <w:tcBorders>
              <w:top w:val="single" w:color="auto" w:sz="4" w:space="0"/>
              <w:bottom w:val="single" w:color="auto" w:sz="4" w:space="0"/>
            </w:tcBorders>
            <w:noWrap w:val="0"/>
            <w:vAlign w:val="center"/>
          </w:tcPr>
          <w:p>
            <w:pPr>
              <w:adjustRightInd w:val="0"/>
              <w:spacing w:before="100" w:beforeLines="0" w:after="100" w:afterLines="0" w:line="200" w:lineRule="exact"/>
              <w:ind w:firstLine="105" w:firstLineChars="50"/>
              <w:jc w:val="center"/>
              <w:rPr>
                <w:rFonts w:hint="eastAsia" w:ascii="宋体" w:hAnsi="宋体" w:eastAsia="宋体"/>
                <w:b/>
                <w:color w:val="000000"/>
                <w:sz w:val="21"/>
                <w:szCs w:val="21"/>
              </w:rPr>
            </w:pPr>
          </w:p>
        </w:tc>
        <w:tc>
          <w:tcPr>
            <w:tcW w:w="1172" w:type="dxa"/>
            <w:gridSpan w:val="3"/>
            <w:tcBorders>
              <w:top w:val="single" w:color="auto" w:sz="4" w:space="0"/>
              <w:bottom w:val="single" w:color="auto" w:sz="4" w:space="0"/>
            </w:tcBorders>
            <w:noWrap w:val="0"/>
            <w:vAlign w:val="center"/>
          </w:tcPr>
          <w:p>
            <w:pPr>
              <w:adjustRightInd w:val="0"/>
              <w:spacing w:line="280" w:lineRule="exact"/>
              <w:ind w:left="-57" w:leftChars="-27" w:firstLine="120" w:firstLineChars="50"/>
              <w:rPr>
                <w:rFonts w:hint="eastAsia" w:ascii="宋体" w:hAnsi="宋体" w:eastAsia="宋体"/>
                <w:b/>
                <w:color w:val="000000"/>
                <w:sz w:val="24"/>
              </w:rPr>
            </w:pPr>
            <w:r>
              <w:rPr>
                <w:rFonts w:hint="eastAsia" w:ascii="宋体" w:hAnsi="宋体" w:eastAsia="宋体"/>
                <w:b/>
                <w:color w:val="000000"/>
                <w:sz w:val="24"/>
              </w:rPr>
              <w:t>□省级</w:t>
            </w:r>
          </w:p>
          <w:p>
            <w:pPr>
              <w:adjustRightInd w:val="0"/>
              <w:spacing w:line="280" w:lineRule="exact"/>
              <w:ind w:left="-57" w:leftChars="-27" w:firstLine="120" w:firstLineChars="50"/>
              <w:rPr>
                <w:rFonts w:hint="eastAsia" w:ascii="宋体" w:hAnsi="宋体" w:eastAsia="宋体"/>
                <w:b/>
                <w:color w:val="000000"/>
                <w:sz w:val="24"/>
              </w:rPr>
            </w:pPr>
            <w:r>
              <w:rPr>
                <w:rFonts w:hint="eastAsia" w:ascii="宋体" w:hAnsi="宋体" w:eastAsia="宋体"/>
                <w:b/>
                <w:color w:val="000000"/>
                <w:sz w:val="24"/>
              </w:rPr>
              <w:t>□市级</w:t>
            </w:r>
          </w:p>
        </w:tc>
        <w:tc>
          <w:tcPr>
            <w:tcW w:w="1704" w:type="dxa"/>
            <w:tcBorders>
              <w:top w:val="single" w:color="auto" w:sz="4" w:space="0"/>
              <w:bottom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675" w:type="dxa"/>
            <w:gridSpan w:val="2"/>
            <w:vMerge w:val="continue"/>
            <w:noWrap w:val="0"/>
            <w:vAlign w:val="center"/>
          </w:tcPr>
          <w:p>
            <w:pPr>
              <w:adjustRightInd w:val="0"/>
              <w:spacing w:before="100" w:beforeLines="0" w:after="100" w:afterLines="0" w:line="200" w:lineRule="exact"/>
              <w:jc w:val="center"/>
              <w:rPr>
                <w:rFonts w:hint="eastAsia" w:ascii="宋体" w:hAnsi="宋体" w:eastAsia="宋体"/>
                <w:b/>
                <w:color w:val="000000"/>
                <w:sz w:val="24"/>
              </w:rPr>
            </w:pPr>
          </w:p>
        </w:tc>
        <w:tc>
          <w:tcPr>
            <w:tcW w:w="5890" w:type="dxa"/>
            <w:gridSpan w:val="10"/>
            <w:tcBorders>
              <w:top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z w:val="24"/>
              </w:rPr>
            </w:pPr>
            <w:r>
              <w:rPr>
                <w:rFonts w:hint="eastAsia" w:ascii="宋体" w:hAnsi="宋体" w:eastAsia="宋体"/>
                <w:b/>
                <w:color w:val="000000"/>
                <w:sz w:val="24"/>
              </w:rPr>
              <w:t>资助金额总计（万元）</w:t>
            </w:r>
          </w:p>
        </w:tc>
        <w:tc>
          <w:tcPr>
            <w:tcW w:w="1704" w:type="dxa"/>
            <w:tcBorders>
              <w:top w:val="single" w:color="auto" w:sz="4" w:space="0"/>
            </w:tcBorders>
            <w:noWrap w:val="0"/>
            <w:vAlign w:val="center"/>
          </w:tcPr>
          <w:p>
            <w:pPr>
              <w:adjustRightInd w:val="0"/>
              <w:spacing w:before="100" w:beforeLines="0" w:after="100" w:afterLines="0" w:line="20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9269" w:type="dxa"/>
            <w:gridSpan w:val="13"/>
            <w:tcBorders>
              <w:bottom w:val="single" w:color="auto" w:sz="8" w:space="0"/>
            </w:tcBorders>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学习（从本科起）和工作经历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702" w:type="dxa"/>
            <w:gridSpan w:val="4"/>
            <w:tcBorders>
              <w:bottom w:val="single" w:color="auto" w:sz="4" w:space="0"/>
            </w:tcBorders>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起止时间</w:t>
            </w:r>
          </w:p>
        </w:tc>
        <w:tc>
          <w:tcPr>
            <w:tcW w:w="5669" w:type="dxa"/>
            <w:gridSpan w:val="7"/>
            <w:tcBorders>
              <w:bottom w:val="single" w:color="auto" w:sz="4" w:space="0"/>
            </w:tcBorders>
            <w:noWrap w:val="0"/>
            <w:vAlign w:val="center"/>
          </w:tcPr>
          <w:p>
            <w:pPr>
              <w:adjustRightInd w:val="0"/>
              <w:spacing w:line="300" w:lineRule="exact"/>
              <w:jc w:val="center"/>
              <w:rPr>
                <w:rFonts w:hint="eastAsia" w:ascii="宋体" w:hAnsi="宋体" w:eastAsia="宋体"/>
                <w:b/>
                <w:color w:val="000000"/>
                <w:sz w:val="24"/>
              </w:rPr>
            </w:pPr>
            <w:r>
              <w:rPr>
                <w:rFonts w:hint="eastAsia" w:ascii="宋体" w:hAnsi="宋体" w:eastAsia="宋体"/>
                <w:b/>
                <w:color w:val="000000"/>
                <w:sz w:val="24"/>
              </w:rPr>
              <w:t>学校或工作单位</w:t>
            </w:r>
          </w:p>
        </w:tc>
        <w:tc>
          <w:tcPr>
            <w:tcW w:w="1898" w:type="dxa"/>
            <w:gridSpan w:val="2"/>
            <w:tcBorders>
              <w:bottom w:val="single" w:color="auto" w:sz="4" w:space="0"/>
            </w:tcBorders>
            <w:noWrap w:val="0"/>
            <w:vAlign w:val="center"/>
          </w:tcPr>
          <w:p>
            <w:pPr>
              <w:adjustRightInd w:val="0"/>
              <w:spacing w:line="260" w:lineRule="exact"/>
              <w:ind w:left="-10" w:leftChars="-5" w:firstLine="2"/>
              <w:jc w:val="center"/>
              <w:rPr>
                <w:rFonts w:hint="eastAsia" w:ascii="宋体" w:hAnsi="宋体" w:eastAsia="宋体"/>
                <w:b/>
                <w:color w:val="000000"/>
                <w:sz w:val="24"/>
              </w:rPr>
            </w:pPr>
            <w:r>
              <w:rPr>
                <w:rFonts w:hint="eastAsia" w:ascii="宋体" w:hAnsi="宋体" w:eastAsia="宋体"/>
                <w:b/>
                <w:color w:val="000000"/>
                <w:sz w:val="24"/>
              </w:rPr>
              <w:t>身份或职务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702" w:type="dxa"/>
            <w:gridSpan w:val="4"/>
            <w:tcBorders>
              <w:top w:val="single" w:color="auto" w:sz="4" w:space="0"/>
              <w:bottom w:val="single" w:color="auto" w:sz="4" w:space="0"/>
            </w:tcBorders>
            <w:noWrap w:val="0"/>
            <w:vAlign w:val="center"/>
          </w:tcPr>
          <w:p>
            <w:pPr>
              <w:adjustRightInd w:val="0"/>
              <w:spacing w:line="300" w:lineRule="exact"/>
              <w:jc w:val="center"/>
              <w:rPr>
                <w:rFonts w:hint="eastAsia" w:ascii="宋体" w:hAnsi="宋体" w:eastAsia="宋体"/>
                <w:b/>
                <w:color w:val="000000"/>
                <w:sz w:val="24"/>
              </w:rPr>
            </w:pPr>
          </w:p>
        </w:tc>
        <w:tc>
          <w:tcPr>
            <w:tcW w:w="5669" w:type="dxa"/>
            <w:gridSpan w:val="7"/>
            <w:tcBorders>
              <w:top w:val="single" w:color="auto" w:sz="4" w:space="0"/>
              <w:bottom w:val="single" w:color="auto" w:sz="4" w:space="0"/>
            </w:tcBorders>
            <w:noWrap w:val="0"/>
            <w:vAlign w:val="center"/>
          </w:tcPr>
          <w:p>
            <w:pPr>
              <w:adjustRightInd w:val="0"/>
              <w:spacing w:line="300" w:lineRule="exact"/>
              <w:jc w:val="center"/>
              <w:rPr>
                <w:rFonts w:hint="eastAsia" w:ascii="宋体" w:hAnsi="宋体" w:eastAsia="宋体"/>
                <w:b/>
                <w:color w:val="000000"/>
                <w:sz w:val="24"/>
              </w:rPr>
            </w:pPr>
          </w:p>
        </w:tc>
        <w:tc>
          <w:tcPr>
            <w:tcW w:w="1898" w:type="dxa"/>
            <w:gridSpan w:val="2"/>
            <w:tcBorders>
              <w:top w:val="single" w:color="auto" w:sz="4" w:space="0"/>
              <w:bottom w:val="single" w:color="auto" w:sz="4" w:space="0"/>
            </w:tcBorders>
            <w:noWrap w:val="0"/>
            <w:vAlign w:val="center"/>
          </w:tcPr>
          <w:p>
            <w:pPr>
              <w:adjustRightInd w:val="0"/>
              <w:spacing w:line="26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702" w:type="dxa"/>
            <w:gridSpan w:val="4"/>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5669" w:type="dxa"/>
            <w:gridSpan w:val="7"/>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1898" w:type="dxa"/>
            <w:gridSpan w:val="2"/>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702" w:type="dxa"/>
            <w:gridSpan w:val="4"/>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5669" w:type="dxa"/>
            <w:gridSpan w:val="7"/>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1898" w:type="dxa"/>
            <w:gridSpan w:val="2"/>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702" w:type="dxa"/>
            <w:gridSpan w:val="4"/>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5669" w:type="dxa"/>
            <w:gridSpan w:val="7"/>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1898" w:type="dxa"/>
            <w:gridSpan w:val="2"/>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1702" w:type="dxa"/>
            <w:gridSpan w:val="4"/>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5669" w:type="dxa"/>
            <w:gridSpan w:val="7"/>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c>
          <w:tcPr>
            <w:tcW w:w="1898" w:type="dxa"/>
            <w:gridSpan w:val="2"/>
            <w:tcBorders>
              <w:top w:val="single" w:color="auto" w:sz="4" w:space="0"/>
              <w:bottom w:val="single" w:color="auto" w:sz="4" w:space="0"/>
            </w:tcBorders>
            <w:noWrap w:val="0"/>
            <w:vAlign w:val="center"/>
          </w:tcPr>
          <w:p>
            <w:pPr>
              <w:adjustRightInd w:val="0"/>
              <w:spacing w:line="300" w:lineRule="exac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9269" w:type="dxa"/>
            <w:gridSpan w:val="13"/>
            <w:tcBorders>
              <w:bottom w:val="single" w:color="auto" w:sz="8" w:space="0"/>
            </w:tcBorders>
            <w:noWrap w:val="0"/>
            <w:vAlign w:val="center"/>
          </w:tcPr>
          <w:p>
            <w:pPr>
              <w:adjustRightInd w:val="0"/>
              <w:spacing w:line="300" w:lineRule="exact"/>
              <w:jc w:val="center"/>
              <w:rPr>
                <w:rFonts w:ascii="宋体" w:hAnsi="宋体" w:eastAsia="宋体"/>
                <w:b/>
                <w:color w:val="000000"/>
                <w:sz w:val="24"/>
              </w:rPr>
            </w:pPr>
            <w:r>
              <w:rPr>
                <w:rFonts w:ascii="宋体" w:hAnsi="宋体" w:eastAsia="宋体"/>
                <w:b/>
                <w:color w:val="000000"/>
                <w:sz w:val="24"/>
              </w:rPr>
              <w:t>取得学历（学位）和资质证书情况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4267" w:type="dxa"/>
            <w:gridSpan w:val="8"/>
            <w:tcBorders>
              <w:bottom w:val="single" w:color="auto" w:sz="4" w:space="0"/>
            </w:tcBorders>
            <w:noWrap w:val="0"/>
            <w:vAlign w:val="center"/>
          </w:tcPr>
          <w:p>
            <w:pPr>
              <w:adjustRightInd w:val="0"/>
              <w:spacing w:line="300" w:lineRule="exact"/>
              <w:jc w:val="center"/>
              <w:rPr>
                <w:rFonts w:ascii="宋体" w:hAnsi="宋体" w:eastAsia="宋体"/>
                <w:b/>
                <w:color w:val="000000"/>
                <w:sz w:val="24"/>
              </w:rPr>
            </w:pPr>
            <w:r>
              <w:rPr>
                <w:rFonts w:ascii="宋体" w:hAnsi="宋体" w:eastAsia="宋体"/>
                <w:b/>
                <w:color w:val="000000"/>
                <w:sz w:val="24"/>
              </w:rPr>
              <w:t>证</w:t>
            </w:r>
            <w:r>
              <w:rPr>
                <w:rFonts w:hint="eastAsia" w:ascii="宋体" w:hAnsi="宋体" w:eastAsia="宋体"/>
                <w:b/>
                <w:color w:val="000000"/>
                <w:sz w:val="24"/>
              </w:rPr>
              <w:t xml:space="preserve"> </w:t>
            </w:r>
            <w:r>
              <w:rPr>
                <w:rFonts w:ascii="宋体" w:hAnsi="宋体" w:eastAsia="宋体"/>
                <w:b/>
                <w:color w:val="000000"/>
                <w:sz w:val="24"/>
              </w:rPr>
              <w:t>书</w:t>
            </w:r>
            <w:r>
              <w:rPr>
                <w:rFonts w:hint="eastAsia" w:ascii="宋体" w:hAnsi="宋体" w:eastAsia="宋体"/>
                <w:b/>
                <w:color w:val="000000"/>
                <w:sz w:val="24"/>
              </w:rPr>
              <w:t xml:space="preserve"> </w:t>
            </w:r>
            <w:r>
              <w:rPr>
                <w:rFonts w:ascii="宋体" w:hAnsi="宋体" w:eastAsia="宋体"/>
                <w:b/>
                <w:color w:val="000000"/>
                <w:sz w:val="24"/>
              </w:rPr>
              <w:t>名</w:t>
            </w:r>
            <w:r>
              <w:rPr>
                <w:rFonts w:hint="eastAsia" w:ascii="宋体" w:hAnsi="宋体" w:eastAsia="宋体"/>
                <w:b/>
                <w:color w:val="000000"/>
                <w:sz w:val="24"/>
              </w:rPr>
              <w:t xml:space="preserve"> </w:t>
            </w:r>
            <w:r>
              <w:rPr>
                <w:rFonts w:ascii="宋体" w:hAnsi="宋体" w:eastAsia="宋体"/>
                <w:b/>
                <w:color w:val="000000"/>
                <w:sz w:val="24"/>
              </w:rPr>
              <w:t>称</w:t>
            </w:r>
          </w:p>
        </w:tc>
        <w:tc>
          <w:tcPr>
            <w:tcW w:w="3082" w:type="dxa"/>
            <w:gridSpan w:val="2"/>
            <w:tcBorders>
              <w:bottom w:val="single" w:color="auto" w:sz="4" w:space="0"/>
            </w:tcBorders>
            <w:noWrap w:val="0"/>
            <w:vAlign w:val="center"/>
          </w:tcPr>
          <w:p>
            <w:pPr>
              <w:adjustRightInd w:val="0"/>
              <w:spacing w:line="300" w:lineRule="exact"/>
              <w:jc w:val="center"/>
              <w:rPr>
                <w:rFonts w:ascii="宋体" w:hAnsi="宋体" w:eastAsia="宋体"/>
                <w:b/>
                <w:color w:val="000000"/>
                <w:sz w:val="24"/>
              </w:rPr>
            </w:pPr>
            <w:r>
              <w:rPr>
                <w:rFonts w:ascii="宋体" w:hAnsi="宋体" w:eastAsia="宋体"/>
                <w:b/>
                <w:color w:val="000000"/>
                <w:sz w:val="24"/>
              </w:rPr>
              <w:t>发证单位</w:t>
            </w:r>
          </w:p>
        </w:tc>
        <w:tc>
          <w:tcPr>
            <w:tcW w:w="1920" w:type="dxa"/>
            <w:gridSpan w:val="3"/>
            <w:tcBorders>
              <w:bottom w:val="single" w:color="auto" w:sz="4" w:space="0"/>
            </w:tcBorders>
            <w:noWrap w:val="0"/>
            <w:vAlign w:val="center"/>
          </w:tcPr>
          <w:p>
            <w:pPr>
              <w:adjustRightInd w:val="0"/>
              <w:spacing w:line="260" w:lineRule="exact"/>
              <w:ind w:left="-10" w:leftChars="-5" w:firstLine="2"/>
              <w:jc w:val="center"/>
              <w:rPr>
                <w:rFonts w:ascii="宋体" w:hAnsi="宋体" w:eastAsia="宋体"/>
                <w:b/>
                <w:color w:val="000000"/>
                <w:sz w:val="24"/>
              </w:rPr>
            </w:pPr>
            <w:r>
              <w:rPr>
                <w:rFonts w:ascii="宋体" w:hAnsi="宋体" w:eastAsia="宋体"/>
                <w:b/>
                <w:color w:val="000000"/>
                <w:sz w:val="24"/>
              </w:rPr>
              <w:t>发证时间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4267" w:type="dxa"/>
            <w:gridSpan w:val="8"/>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c>
          <w:tcPr>
            <w:tcW w:w="3082" w:type="dxa"/>
            <w:gridSpan w:val="2"/>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c>
          <w:tcPr>
            <w:tcW w:w="1920" w:type="dxa"/>
            <w:gridSpan w:val="3"/>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4267" w:type="dxa"/>
            <w:gridSpan w:val="8"/>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c>
          <w:tcPr>
            <w:tcW w:w="3082" w:type="dxa"/>
            <w:gridSpan w:val="2"/>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c>
          <w:tcPr>
            <w:tcW w:w="1920" w:type="dxa"/>
            <w:gridSpan w:val="3"/>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67" w:hRule="exact"/>
          <w:jc w:val="center"/>
        </w:trPr>
        <w:tc>
          <w:tcPr>
            <w:tcW w:w="4267" w:type="dxa"/>
            <w:gridSpan w:val="8"/>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c>
          <w:tcPr>
            <w:tcW w:w="3082" w:type="dxa"/>
            <w:gridSpan w:val="2"/>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c>
          <w:tcPr>
            <w:tcW w:w="1920" w:type="dxa"/>
            <w:gridSpan w:val="3"/>
            <w:tcBorders>
              <w:top w:val="single" w:color="auto" w:sz="4" w:space="0"/>
              <w:bottom w:val="single" w:color="auto" w:sz="4" w:space="0"/>
            </w:tcBorders>
            <w:noWrap w:val="0"/>
            <w:vAlign w:val="center"/>
          </w:tcPr>
          <w:p>
            <w:pPr>
              <w:adjustRightInd w:val="0"/>
              <w:spacing w:line="300" w:lineRule="exact"/>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805" w:hRule="atLeast"/>
          <w:jc w:val="center"/>
        </w:trPr>
        <w:tc>
          <w:tcPr>
            <w:tcW w:w="9269" w:type="dxa"/>
            <w:gridSpan w:val="13"/>
            <w:noWrap w:val="0"/>
            <w:vAlign w:val="center"/>
          </w:tcPr>
          <w:p>
            <w:pPr>
              <w:adjustRightInd w:val="0"/>
              <w:spacing w:line="30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拥有的主要技术和知识产权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9810" w:hRule="atLeast"/>
          <w:jc w:val="center"/>
        </w:trPr>
        <w:tc>
          <w:tcPr>
            <w:tcW w:w="9269" w:type="dxa"/>
            <w:gridSpan w:val="13"/>
            <w:noWrap w:val="0"/>
            <w:vAlign w:val="center"/>
          </w:tcPr>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center"/>
            </w:pPr>
          </w:p>
          <w:p>
            <w:pPr>
              <w:adjustRightInd w:val="0"/>
              <w:spacing w:line="300" w:lineRule="exact"/>
              <w:jc w:val="both"/>
            </w:pPr>
          </w:p>
          <w:p>
            <w:pPr>
              <w:adjustRightInd w:val="0"/>
              <w:spacing w:line="300" w:lineRule="exact"/>
              <w:jc w:val="cente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55" w:hRule="atLeast"/>
          <w:jc w:val="center"/>
        </w:trPr>
        <w:tc>
          <w:tcPr>
            <w:tcW w:w="9269" w:type="dxa"/>
            <w:gridSpan w:val="13"/>
            <w:noWrap w:val="0"/>
            <w:vAlign w:val="center"/>
          </w:tcPr>
          <w:p>
            <w:pPr>
              <w:adjustRightInd w:val="0"/>
              <w:spacing w:line="300" w:lineRule="exact"/>
              <w:jc w:val="center"/>
            </w:pPr>
            <w:r>
              <w:rPr>
                <w:rFonts w:ascii="宋体" w:hAnsi="宋体" w:eastAsia="宋体"/>
                <w:b/>
                <w:color w:val="000000"/>
                <w:sz w:val="24"/>
              </w:rPr>
              <w:t>以往所从事工作的经历和业绩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2850" w:hRule="atLeast"/>
          <w:jc w:val="center"/>
        </w:trPr>
        <w:tc>
          <w:tcPr>
            <w:tcW w:w="9269" w:type="dxa"/>
            <w:gridSpan w:val="13"/>
            <w:noWrap w:val="0"/>
            <w:vAlign w:val="center"/>
          </w:tcPr>
          <w:p>
            <w:pPr>
              <w:adjustRightInd w:val="0"/>
              <w:spacing w:line="300" w:lineRule="exact"/>
              <w:jc w:val="center"/>
              <w:rPr>
                <w:rFonts w:ascii="仿宋" w:hAnsi="仿宋" w:eastAsia="仿宋"/>
                <w:color w:val="000000"/>
                <w:sz w:val="24"/>
              </w:rPr>
            </w:pPr>
            <w:r>
              <w:rPr>
                <w:rFonts w:ascii="仿宋" w:hAnsi="仿宋" w:eastAsia="仿宋"/>
                <w:color w:val="000000"/>
                <w:sz w:val="24"/>
              </w:rPr>
              <w:t>（应重点反映其创新创业经历与业绩，</w:t>
            </w:r>
            <w:r>
              <w:rPr>
                <w:rFonts w:hint="eastAsia" w:ascii="仿宋" w:hAnsi="仿宋" w:eastAsia="仿宋"/>
                <w:color w:val="000000"/>
                <w:sz w:val="24"/>
                <w:lang w:eastAsia="zh-CN"/>
              </w:rPr>
              <w:t>一般不超过</w:t>
            </w:r>
            <w:r>
              <w:rPr>
                <w:rFonts w:ascii="仿宋" w:hAnsi="仿宋" w:eastAsia="仿宋"/>
                <w:color w:val="000000"/>
                <w:sz w:val="24"/>
              </w:rPr>
              <w:t>800字）</w:t>
            </w:r>
          </w:p>
          <w:p>
            <w:pPr>
              <w:adjustRightInd w:val="0"/>
              <w:spacing w:line="300" w:lineRule="exact"/>
              <w:jc w:val="center"/>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52" w:hRule="atLeast"/>
          <w:jc w:val="center"/>
        </w:trPr>
        <w:tc>
          <w:tcPr>
            <w:tcW w:w="9269" w:type="dxa"/>
            <w:gridSpan w:val="13"/>
            <w:noWrap w:val="0"/>
            <w:vAlign w:val="center"/>
          </w:tcPr>
          <w:p>
            <w:pPr>
              <w:adjustRightInd w:val="0"/>
              <w:spacing w:line="300" w:lineRule="exact"/>
              <w:jc w:val="center"/>
              <w:rPr>
                <w:rFonts w:ascii="仿宋" w:hAnsi="仿宋" w:eastAsia="仿宋"/>
                <w:color w:val="000000"/>
                <w:sz w:val="24"/>
              </w:rPr>
            </w:pPr>
            <w:r>
              <w:rPr>
                <w:rFonts w:hint="eastAsia" w:ascii="宋体" w:hAnsi="宋体" w:eastAsia="宋体"/>
                <w:b/>
                <w:color w:val="000000"/>
                <w:sz w:val="24"/>
              </w:rPr>
              <w:t>竞业禁止情况（和其他任何单位签订过仍然有效的竞业禁止协议）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12360" w:hRule="atLeast"/>
          <w:jc w:val="center"/>
        </w:trPr>
        <w:tc>
          <w:tcPr>
            <w:tcW w:w="9269" w:type="dxa"/>
            <w:gridSpan w:val="13"/>
            <w:noWrap w:val="0"/>
            <w:vAlign w:val="top"/>
          </w:tcPr>
          <w:p>
            <w:pPr>
              <w:adjustRightInd w:val="0"/>
              <w:spacing w:line="320" w:lineRule="exact"/>
              <w:rPr>
                <w:rFonts w:ascii="仿宋" w:hAnsi="仿宋" w:eastAsia="仿宋"/>
                <w:color w:val="000000"/>
                <w:sz w:val="24"/>
              </w:rPr>
            </w:pPr>
          </w:p>
          <w:p>
            <w:pPr>
              <w:adjustRightInd w:val="0"/>
              <w:spacing w:line="320" w:lineRule="exact"/>
              <w:rPr>
                <w:rFonts w:ascii="仿宋" w:hAnsi="仿宋" w:eastAsia="仿宋"/>
                <w:color w:val="000000"/>
                <w:sz w:val="24"/>
              </w:rPr>
            </w:pPr>
          </w:p>
          <w:p>
            <w:pPr>
              <w:adjustRightInd w:val="0"/>
              <w:spacing w:line="320" w:lineRule="exact"/>
              <w:rPr>
                <w:rFonts w:ascii="仿宋" w:hAnsi="仿宋" w:eastAsia="仿宋"/>
                <w:color w:val="000000"/>
                <w:sz w:val="24"/>
              </w:rPr>
            </w:pPr>
          </w:p>
          <w:p>
            <w:pPr>
              <w:adjustRightInd w:val="0"/>
              <w:spacing w:line="320" w:lineRule="exact"/>
              <w:rPr>
                <w:rFonts w:ascii="仿宋" w:hAnsi="仿宋" w:eastAsia="仿宋"/>
                <w:color w:val="000000"/>
                <w:sz w:val="24"/>
              </w:rPr>
            </w:pPr>
          </w:p>
          <w:p>
            <w:pPr>
              <w:adjustRightInd w:val="0"/>
              <w:spacing w:line="320" w:lineRule="exact"/>
              <w:rPr>
                <w:rFonts w:ascii="仿宋" w:hAnsi="仿宋" w:eastAsia="仿宋"/>
                <w:color w:val="000000"/>
                <w:sz w:val="24"/>
              </w:rPr>
            </w:pPr>
          </w:p>
          <w:p>
            <w:pPr>
              <w:adjustRightInd w:val="0"/>
              <w:spacing w:line="320" w:lineRule="exact"/>
              <w:rPr>
                <w:rFonts w:ascii="仿宋" w:hAnsi="仿宋" w:eastAsia="仿宋"/>
                <w:color w:val="000000"/>
                <w:sz w:val="24"/>
              </w:rPr>
            </w:pPr>
          </w:p>
        </w:tc>
      </w:tr>
    </w:tbl>
    <w:p>
      <w:pPr>
        <w:tabs>
          <w:tab w:val="left" w:pos="6930"/>
        </w:tabs>
        <w:spacing w:before="156" w:beforeLines="50" w:after="156" w:afterLines="50" w:line="600" w:lineRule="exact"/>
        <w:rPr>
          <w:rFonts w:ascii="黑体" w:hAnsi="黑体" w:eastAsia="黑体"/>
          <w:color w:val="000000"/>
          <w:sz w:val="34"/>
          <w:szCs w:val="34"/>
        </w:rPr>
      </w:pPr>
      <w:r>
        <w:rPr>
          <w:rFonts w:eastAsia="方正黑体简体"/>
          <w:color w:val="000000"/>
          <w:sz w:val="28"/>
        </w:rPr>
        <w:br w:type="page"/>
      </w:r>
      <w:r>
        <w:rPr>
          <w:rFonts w:ascii="黑体" w:hAnsi="黑体" w:eastAsia="黑体"/>
          <w:color w:val="000000"/>
          <w:sz w:val="34"/>
          <w:szCs w:val="34"/>
        </w:rPr>
        <w:t>二、</w:t>
      </w:r>
      <w:r>
        <w:rPr>
          <w:rFonts w:hint="eastAsia" w:ascii="黑体" w:hAnsi="黑体" w:eastAsia="黑体"/>
          <w:color w:val="000000"/>
          <w:sz w:val="34"/>
          <w:szCs w:val="34"/>
        </w:rPr>
        <w:t>拟在许昌实施项目</w:t>
      </w:r>
      <w:r>
        <w:rPr>
          <w:rFonts w:ascii="黑体" w:hAnsi="黑体" w:eastAsia="黑体"/>
          <w:color w:val="000000"/>
          <w:sz w:val="34"/>
          <w:szCs w:val="34"/>
        </w:rPr>
        <w:t>基本情况</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262"/>
        <w:gridCol w:w="3119"/>
        <w:gridCol w:w="1462"/>
        <w:gridCol w:w="33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262" w:type="dxa"/>
            <w:noWrap w:val="0"/>
            <w:vAlign w:val="center"/>
          </w:tcPr>
          <w:p>
            <w:pPr>
              <w:spacing w:line="320" w:lineRule="exact"/>
              <w:rPr>
                <w:rFonts w:hint="eastAsia" w:ascii="宋体" w:hAnsi="宋体" w:eastAsia="宋体"/>
                <w:b/>
                <w:color w:val="000000"/>
                <w:sz w:val="24"/>
              </w:rPr>
            </w:pPr>
            <w:r>
              <w:rPr>
                <w:rFonts w:hint="eastAsia" w:ascii="宋体" w:hAnsi="宋体" w:eastAsia="宋体"/>
                <w:b/>
                <w:color w:val="000000"/>
                <w:sz w:val="24"/>
              </w:rPr>
              <w:t>项目名称</w:t>
            </w:r>
          </w:p>
        </w:tc>
        <w:tc>
          <w:tcPr>
            <w:tcW w:w="7952" w:type="dxa"/>
            <w:gridSpan w:val="3"/>
            <w:noWrap w:val="0"/>
            <w:vAlign w:val="center"/>
          </w:tcPr>
          <w:p>
            <w:pPr>
              <w:spacing w:line="320" w:lineRule="exact"/>
              <w:jc w:val="center"/>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262" w:type="dxa"/>
            <w:noWrap w:val="0"/>
            <w:vAlign w:val="center"/>
          </w:tcPr>
          <w:p>
            <w:pPr>
              <w:spacing w:line="320" w:lineRule="exact"/>
              <w:jc w:val="left"/>
              <w:rPr>
                <w:rFonts w:hint="eastAsia" w:ascii="宋体" w:hAnsi="宋体" w:eastAsia="宋体"/>
                <w:b/>
                <w:color w:val="000000"/>
                <w:sz w:val="24"/>
              </w:rPr>
            </w:pPr>
            <w:r>
              <w:rPr>
                <w:rFonts w:hint="eastAsia" w:ascii="宋体" w:hAnsi="宋体" w:eastAsia="宋体"/>
                <w:b/>
                <w:color w:val="000000"/>
                <w:sz w:val="24"/>
              </w:rPr>
              <w:t>项目现处阶    段</w:t>
            </w:r>
          </w:p>
        </w:tc>
        <w:tc>
          <w:tcPr>
            <w:tcW w:w="3119" w:type="dxa"/>
            <w:noWrap w:val="0"/>
            <w:vAlign w:val="center"/>
          </w:tcPr>
          <w:p>
            <w:pPr>
              <w:spacing w:line="320" w:lineRule="exact"/>
              <w:jc w:val="left"/>
              <w:rPr>
                <w:rFonts w:hint="eastAsia" w:ascii="宋体" w:hAnsi="宋体" w:eastAsia="宋体"/>
                <w:b/>
                <w:color w:val="000000"/>
                <w:sz w:val="24"/>
              </w:rPr>
            </w:pPr>
          </w:p>
        </w:tc>
        <w:tc>
          <w:tcPr>
            <w:tcW w:w="1462" w:type="dxa"/>
            <w:noWrap w:val="0"/>
            <w:vAlign w:val="center"/>
          </w:tcPr>
          <w:p>
            <w:pPr>
              <w:spacing w:line="320" w:lineRule="exact"/>
              <w:jc w:val="left"/>
              <w:rPr>
                <w:rFonts w:hint="eastAsia" w:ascii="宋体" w:hAnsi="宋体" w:eastAsia="宋体"/>
                <w:b/>
                <w:color w:val="000000"/>
                <w:sz w:val="24"/>
              </w:rPr>
            </w:pPr>
            <w:r>
              <w:rPr>
                <w:rFonts w:hint="eastAsia" w:ascii="宋体" w:hAnsi="宋体" w:eastAsia="宋体"/>
                <w:b/>
                <w:color w:val="000000"/>
                <w:sz w:val="24"/>
              </w:rPr>
              <w:t>所属行业</w:t>
            </w:r>
            <w:r>
              <w:rPr>
                <w:rFonts w:hint="eastAsia" w:ascii="宋体" w:hAnsi="宋体" w:eastAsia="宋体"/>
                <w:b/>
                <w:color w:val="000000"/>
                <w:sz w:val="24"/>
                <w:lang w:eastAsia="zh-CN"/>
              </w:rPr>
              <w:t>和技术</w:t>
            </w:r>
            <w:r>
              <w:rPr>
                <w:rFonts w:hint="eastAsia" w:ascii="宋体" w:hAnsi="宋体" w:eastAsia="宋体"/>
                <w:b/>
                <w:color w:val="000000"/>
                <w:sz w:val="24"/>
              </w:rPr>
              <w:t>领域</w:t>
            </w:r>
          </w:p>
        </w:tc>
        <w:tc>
          <w:tcPr>
            <w:tcW w:w="3371" w:type="dxa"/>
            <w:noWrap w:val="0"/>
            <w:vAlign w:val="center"/>
          </w:tcPr>
          <w:p>
            <w:pPr>
              <w:spacing w:line="320" w:lineRule="exact"/>
              <w:jc w:val="lef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262" w:type="dxa"/>
            <w:noWrap w:val="0"/>
            <w:vAlign w:val="center"/>
          </w:tcPr>
          <w:p>
            <w:pPr>
              <w:spacing w:line="320" w:lineRule="exact"/>
              <w:jc w:val="left"/>
              <w:rPr>
                <w:rFonts w:hint="eastAsia" w:ascii="宋体" w:hAnsi="宋体" w:eastAsia="宋体"/>
                <w:b/>
                <w:color w:val="000000"/>
                <w:spacing w:val="-20"/>
                <w:sz w:val="24"/>
              </w:rPr>
            </w:pPr>
            <w:r>
              <w:rPr>
                <w:rFonts w:hint="eastAsia" w:ascii="宋体" w:hAnsi="宋体" w:eastAsia="宋体"/>
                <w:b/>
                <w:color w:val="000000"/>
                <w:spacing w:val="-20"/>
                <w:sz w:val="24"/>
              </w:rPr>
              <w:t>项目执行期</w:t>
            </w:r>
          </w:p>
        </w:tc>
        <w:tc>
          <w:tcPr>
            <w:tcW w:w="7952" w:type="dxa"/>
            <w:gridSpan w:val="3"/>
            <w:noWrap w:val="0"/>
            <w:vAlign w:val="center"/>
          </w:tcPr>
          <w:p>
            <w:pPr>
              <w:spacing w:line="320" w:lineRule="exact"/>
              <w:ind w:firstLine="240" w:firstLineChars="100"/>
              <w:jc w:val="both"/>
              <w:rPr>
                <w:rFonts w:hint="eastAsia" w:ascii="宋体" w:hAnsi="宋体" w:eastAsia="宋体"/>
                <w:b/>
                <w:color w:val="000000"/>
                <w:sz w:val="24"/>
              </w:rPr>
            </w:pPr>
            <w:r>
              <w:rPr>
                <w:rFonts w:hint="eastAsia" w:ascii="宋体" w:hAnsi="宋体" w:eastAsia="宋体"/>
                <w:b/>
                <w:color w:val="000000"/>
                <w:sz w:val="24"/>
                <w:lang w:val="en-US" w:eastAsia="zh-CN"/>
              </w:rPr>
              <w:t xml:space="preserve">                 </w:t>
            </w:r>
            <w:r>
              <w:rPr>
                <w:rFonts w:hint="eastAsia" w:ascii="宋体" w:hAnsi="宋体" w:eastAsia="宋体"/>
                <w:b/>
                <w:color w:val="000000"/>
                <w:sz w:val="24"/>
              </w:rPr>
              <w:t>年    月</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至      年    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465" w:hRule="atLeast"/>
          <w:jc w:val="center"/>
        </w:trPr>
        <w:tc>
          <w:tcPr>
            <w:tcW w:w="1262" w:type="dxa"/>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项目简介及</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总体目标</w:t>
            </w:r>
          </w:p>
        </w:tc>
        <w:tc>
          <w:tcPr>
            <w:tcW w:w="7952" w:type="dxa"/>
            <w:gridSpan w:val="3"/>
            <w:noWrap w:val="0"/>
            <w:vAlign w:val="center"/>
          </w:tcPr>
          <w:p>
            <w:pPr>
              <w:spacing w:line="320" w:lineRule="exact"/>
              <w:jc w:val="lef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315" w:hRule="atLeast"/>
          <w:jc w:val="center"/>
        </w:trPr>
        <w:tc>
          <w:tcPr>
            <w:tcW w:w="1262" w:type="dxa"/>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主要研究内 容 及</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技术指标</w:t>
            </w:r>
          </w:p>
        </w:tc>
        <w:tc>
          <w:tcPr>
            <w:tcW w:w="7952" w:type="dxa"/>
            <w:gridSpan w:val="3"/>
            <w:noWrap w:val="0"/>
            <w:vAlign w:val="center"/>
          </w:tcPr>
          <w:p>
            <w:pPr>
              <w:spacing w:line="320" w:lineRule="exact"/>
              <w:jc w:val="lef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650" w:hRule="atLeast"/>
          <w:jc w:val="center"/>
        </w:trPr>
        <w:tc>
          <w:tcPr>
            <w:tcW w:w="1262" w:type="dxa"/>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主 要</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创 新 点</w:t>
            </w:r>
          </w:p>
        </w:tc>
        <w:tc>
          <w:tcPr>
            <w:tcW w:w="7952" w:type="dxa"/>
            <w:gridSpan w:val="3"/>
            <w:noWrap w:val="0"/>
            <w:vAlign w:val="center"/>
          </w:tcPr>
          <w:p>
            <w:pPr>
              <w:spacing w:line="320" w:lineRule="exact"/>
              <w:jc w:val="left"/>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376" w:hRule="atLeast"/>
          <w:jc w:val="center"/>
        </w:trPr>
        <w:tc>
          <w:tcPr>
            <w:tcW w:w="1262" w:type="dxa"/>
            <w:noWrap w:val="0"/>
            <w:vAlign w:val="center"/>
          </w:tcPr>
          <w:p>
            <w:pPr>
              <w:spacing w:line="360" w:lineRule="exact"/>
              <w:jc w:val="center"/>
              <w:rPr>
                <w:rFonts w:ascii="宋体" w:hAnsi="宋体" w:eastAsia="宋体"/>
                <w:b/>
                <w:color w:val="000000"/>
                <w:sz w:val="24"/>
              </w:rPr>
            </w:pPr>
            <w:r>
              <w:rPr>
                <w:rFonts w:ascii="宋体" w:hAnsi="宋体" w:eastAsia="宋体"/>
                <w:b/>
                <w:color w:val="000000"/>
                <w:sz w:val="24"/>
              </w:rPr>
              <w:t>对</w:t>
            </w:r>
            <w:r>
              <w:rPr>
                <w:rFonts w:hint="eastAsia" w:ascii="宋体" w:hAnsi="宋体" w:eastAsia="宋体"/>
                <w:b/>
                <w:color w:val="000000"/>
                <w:sz w:val="24"/>
              </w:rPr>
              <w:t>许昌经济社会</w:t>
            </w:r>
            <w:r>
              <w:rPr>
                <w:rFonts w:ascii="宋体" w:hAnsi="宋体" w:eastAsia="宋体"/>
                <w:b/>
                <w:color w:val="000000"/>
                <w:sz w:val="24"/>
              </w:rPr>
              <w:t>发展的作用和意义</w:t>
            </w:r>
          </w:p>
          <w:p>
            <w:pPr>
              <w:spacing w:line="360" w:lineRule="exact"/>
              <w:jc w:val="center"/>
              <w:rPr>
                <w:rFonts w:ascii="宋体" w:hAnsi="宋体" w:eastAsia="宋体"/>
                <w:b/>
                <w:color w:val="000000"/>
                <w:sz w:val="24"/>
              </w:rPr>
            </w:pPr>
          </w:p>
        </w:tc>
        <w:tc>
          <w:tcPr>
            <w:tcW w:w="7952" w:type="dxa"/>
            <w:gridSpan w:val="3"/>
            <w:tcBorders>
              <w:bottom w:val="single" w:color="auto" w:sz="8" w:space="0"/>
            </w:tcBorders>
            <w:noWrap w:val="0"/>
            <w:vAlign w:val="top"/>
          </w:tcPr>
          <w:p>
            <w:pPr>
              <w:spacing w:line="360" w:lineRule="exact"/>
              <w:rPr>
                <w:rFonts w:ascii="宋体" w:hAnsi="宋体" w:eastAsia="宋体"/>
                <w:b/>
                <w:color w:val="000000"/>
                <w:sz w:val="24"/>
              </w:rPr>
            </w:pPr>
          </w:p>
        </w:tc>
      </w:tr>
    </w:tbl>
    <w:p>
      <w:pPr>
        <w:spacing w:before="62" w:beforeLines="20" w:after="124" w:afterLines="40" w:line="600" w:lineRule="exact"/>
        <w:rPr>
          <w:rFonts w:hint="eastAsia" w:ascii="黑体" w:hAnsi="黑体" w:eastAsia="黑体"/>
          <w:color w:val="000000"/>
          <w:sz w:val="34"/>
          <w:szCs w:val="34"/>
        </w:rPr>
      </w:pPr>
      <w:r>
        <w:rPr>
          <w:color w:val="000000"/>
          <w:sz w:val="28"/>
        </w:rPr>
        <w:br w:type="page"/>
      </w:r>
      <w:r>
        <w:rPr>
          <w:rFonts w:hint="eastAsia" w:ascii="黑体" w:hAnsi="黑体" w:eastAsia="黑体"/>
          <w:color w:val="000000"/>
          <w:sz w:val="34"/>
          <w:szCs w:val="34"/>
          <w:lang w:val="en-US" w:eastAsia="zh-CN"/>
        </w:rPr>
        <w:t>三</w:t>
      </w:r>
      <w:r>
        <w:rPr>
          <w:rFonts w:ascii="黑体" w:hAnsi="黑体" w:eastAsia="黑体"/>
          <w:color w:val="000000"/>
          <w:sz w:val="34"/>
          <w:szCs w:val="34"/>
        </w:rPr>
        <w:t>、</w:t>
      </w:r>
      <w:r>
        <w:rPr>
          <w:rFonts w:hint="eastAsia" w:ascii="黑体" w:hAnsi="黑体" w:eastAsia="黑体"/>
          <w:color w:val="000000"/>
          <w:sz w:val="34"/>
          <w:szCs w:val="34"/>
        </w:rPr>
        <w:t>创办</w:t>
      </w:r>
      <w:r>
        <w:rPr>
          <w:rFonts w:hint="eastAsia" w:ascii="黑体" w:hAnsi="黑体" w:eastAsia="黑体"/>
          <w:color w:val="000000"/>
          <w:sz w:val="34"/>
          <w:szCs w:val="34"/>
          <w:lang w:eastAsia="zh-CN"/>
        </w:rPr>
        <w:t>或拟</w:t>
      </w:r>
      <w:r>
        <w:rPr>
          <w:rFonts w:hint="eastAsia" w:ascii="黑体" w:hAnsi="黑体" w:eastAsia="黑体"/>
          <w:color w:val="000000"/>
          <w:sz w:val="34"/>
          <w:szCs w:val="34"/>
        </w:rPr>
        <w:t>创办企业</w:t>
      </w:r>
      <w:r>
        <w:rPr>
          <w:rFonts w:hint="eastAsia" w:ascii="黑体" w:hAnsi="黑体" w:eastAsia="黑体"/>
          <w:color w:val="000000"/>
          <w:sz w:val="34"/>
          <w:szCs w:val="34"/>
          <w:lang w:eastAsia="zh-CN"/>
        </w:rPr>
        <w:t>有关情况</w:t>
      </w:r>
    </w:p>
    <w:tbl>
      <w:tblPr>
        <w:tblStyle w:val="15"/>
        <w:tblpPr w:leftFromText="180" w:rightFromText="180" w:vertAnchor="text" w:horzAnchor="page" w:tblpXSpec="center" w:tblpY="526"/>
        <w:tblOverlap w:val="never"/>
        <w:tblW w:w="47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10"/>
        <w:gridCol w:w="616"/>
        <w:gridCol w:w="367"/>
        <w:gridCol w:w="109"/>
        <w:gridCol w:w="556"/>
        <w:gridCol w:w="198"/>
        <w:gridCol w:w="434"/>
        <w:gridCol w:w="1039"/>
        <w:gridCol w:w="538"/>
        <w:gridCol w:w="168"/>
        <w:gridCol w:w="78"/>
        <w:gridCol w:w="1135"/>
        <w:gridCol w:w="118"/>
        <w:gridCol w:w="455"/>
        <w:gridCol w:w="549"/>
        <w:gridCol w:w="194"/>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企业名称</w:t>
            </w:r>
          </w:p>
        </w:tc>
        <w:tc>
          <w:tcPr>
            <w:tcW w:w="3822" w:type="pct"/>
            <w:gridSpan w:val="13"/>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法定代表人</w:t>
            </w:r>
          </w:p>
        </w:tc>
        <w:tc>
          <w:tcPr>
            <w:tcW w:w="3822" w:type="pct"/>
            <w:gridSpan w:val="13"/>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企业地址</w:t>
            </w:r>
          </w:p>
        </w:tc>
        <w:tc>
          <w:tcPr>
            <w:tcW w:w="3822" w:type="pct"/>
            <w:gridSpan w:val="13"/>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auto"/>
                <w:sz w:val="24"/>
              </w:rPr>
            </w:pPr>
            <w:r>
              <w:rPr>
                <w:rFonts w:hint="eastAsia" w:ascii="宋体" w:hAnsi="宋体" w:eastAsia="宋体"/>
                <w:b/>
                <w:color w:val="auto"/>
                <w:sz w:val="24"/>
                <w:lang w:eastAsia="zh-CN"/>
              </w:rPr>
              <w:t>社会统一信用</w:t>
            </w:r>
            <w:r>
              <w:rPr>
                <w:rFonts w:hint="eastAsia" w:ascii="宋体" w:hAnsi="宋体" w:eastAsia="宋体"/>
                <w:b/>
                <w:color w:val="auto"/>
                <w:sz w:val="24"/>
              </w:rPr>
              <w:t>代码</w:t>
            </w:r>
          </w:p>
        </w:tc>
        <w:tc>
          <w:tcPr>
            <w:tcW w:w="3822" w:type="pct"/>
            <w:gridSpan w:val="13"/>
            <w:noWrap w:val="0"/>
            <w:vAlign w:val="center"/>
          </w:tcPr>
          <w:p>
            <w:pPr>
              <w:spacing w:line="320" w:lineRule="exact"/>
              <w:jc w:val="center"/>
              <w:rPr>
                <w:rFonts w:hint="eastAsia" w:ascii="宋体" w:hAnsi="宋体" w:eastAsia="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auto"/>
                <w:sz w:val="24"/>
              </w:rPr>
            </w:pPr>
            <w:r>
              <w:rPr>
                <w:rFonts w:hint="eastAsia" w:ascii="宋体" w:hAnsi="宋体" w:eastAsia="宋体"/>
                <w:b/>
                <w:color w:val="auto"/>
                <w:sz w:val="24"/>
              </w:rPr>
              <w:t>企业成立时间</w:t>
            </w:r>
          </w:p>
        </w:tc>
        <w:tc>
          <w:tcPr>
            <w:tcW w:w="1567" w:type="pct"/>
            <w:gridSpan w:val="5"/>
            <w:noWrap w:val="0"/>
            <w:vAlign w:val="center"/>
          </w:tcPr>
          <w:p>
            <w:pPr>
              <w:spacing w:line="320" w:lineRule="exact"/>
              <w:jc w:val="center"/>
              <w:rPr>
                <w:rFonts w:hint="eastAsia" w:ascii="宋体" w:hAnsi="宋体" w:eastAsia="宋体"/>
                <w:b/>
                <w:color w:val="auto"/>
                <w:sz w:val="24"/>
              </w:rPr>
            </w:pPr>
          </w:p>
        </w:tc>
        <w:tc>
          <w:tcPr>
            <w:tcW w:w="849" w:type="pct"/>
            <w:gridSpan w:val="4"/>
            <w:noWrap w:val="0"/>
            <w:vAlign w:val="center"/>
          </w:tcPr>
          <w:p>
            <w:pPr>
              <w:spacing w:line="320" w:lineRule="exact"/>
              <w:jc w:val="center"/>
              <w:rPr>
                <w:rFonts w:hint="eastAsia" w:ascii="宋体" w:hAnsi="宋体" w:eastAsia="宋体"/>
                <w:b/>
                <w:color w:val="auto"/>
                <w:sz w:val="24"/>
              </w:rPr>
            </w:pPr>
            <w:r>
              <w:rPr>
                <w:rFonts w:hint="eastAsia" w:ascii="宋体" w:hAnsi="宋体" w:eastAsia="宋体"/>
                <w:b/>
                <w:color w:val="auto"/>
                <w:sz w:val="24"/>
              </w:rPr>
              <w:t>所在地区</w:t>
            </w:r>
          </w:p>
        </w:tc>
        <w:tc>
          <w:tcPr>
            <w:tcW w:w="1406" w:type="pct"/>
            <w:gridSpan w:val="4"/>
            <w:noWrap w:val="0"/>
            <w:vAlign w:val="center"/>
          </w:tcPr>
          <w:p>
            <w:pPr>
              <w:spacing w:line="320" w:lineRule="exact"/>
              <w:jc w:val="center"/>
              <w:rPr>
                <w:rFonts w:hint="eastAsia" w:ascii="宋体" w:hAnsi="宋体" w:eastAsia="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auto"/>
                <w:sz w:val="24"/>
              </w:rPr>
            </w:pPr>
            <w:r>
              <w:rPr>
                <w:rFonts w:hint="eastAsia" w:ascii="宋体" w:hAnsi="宋体" w:eastAsia="宋体"/>
                <w:b/>
                <w:color w:val="auto"/>
                <w:sz w:val="24"/>
              </w:rPr>
              <w:t>所在园区</w:t>
            </w:r>
          </w:p>
        </w:tc>
        <w:tc>
          <w:tcPr>
            <w:tcW w:w="3822" w:type="pct"/>
            <w:gridSpan w:val="13"/>
            <w:noWrap w:val="0"/>
            <w:vAlign w:val="center"/>
          </w:tcPr>
          <w:p>
            <w:pPr>
              <w:spacing w:line="320" w:lineRule="exact"/>
              <w:jc w:val="center"/>
              <w:rPr>
                <w:rFonts w:hint="eastAsia" w:ascii="宋体" w:hAnsi="宋体" w:eastAsia="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主营业务</w:t>
            </w:r>
          </w:p>
        </w:tc>
        <w:tc>
          <w:tcPr>
            <w:tcW w:w="3822" w:type="pct"/>
            <w:gridSpan w:val="13"/>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主营产品名称</w:t>
            </w:r>
          </w:p>
        </w:tc>
        <w:tc>
          <w:tcPr>
            <w:tcW w:w="3822" w:type="pct"/>
            <w:gridSpan w:val="13"/>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77"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注册资本</w:t>
            </w:r>
          </w:p>
        </w:tc>
        <w:tc>
          <w:tcPr>
            <w:tcW w:w="1262" w:type="pct"/>
            <w:gridSpan w:val="4"/>
            <w:noWrap w:val="0"/>
            <w:vAlign w:val="center"/>
          </w:tcPr>
          <w:p>
            <w:pPr>
              <w:spacing w:line="320" w:lineRule="exact"/>
              <w:jc w:val="center"/>
              <w:rPr>
                <w:rFonts w:hint="eastAsia" w:ascii="宋体" w:hAnsi="宋体" w:eastAsia="宋体"/>
                <w:b/>
                <w:color w:val="000000"/>
                <w:sz w:val="24"/>
              </w:rPr>
            </w:pPr>
          </w:p>
        </w:tc>
        <w:tc>
          <w:tcPr>
            <w:tcW w:w="1154"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实收资本</w:t>
            </w:r>
          </w:p>
        </w:tc>
        <w:tc>
          <w:tcPr>
            <w:tcW w:w="1406" w:type="pct"/>
            <w:gridSpan w:val="4"/>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restart"/>
            <w:noWrap w:val="0"/>
            <w:vAlign w:val="center"/>
          </w:tcPr>
          <w:p>
            <w:pPr>
              <w:spacing w:line="320" w:lineRule="exact"/>
              <w:jc w:val="center"/>
              <w:rPr>
                <w:rFonts w:ascii="宋体" w:hAnsi="宋体" w:eastAsia="宋体"/>
                <w:b/>
                <w:color w:val="000000"/>
                <w:sz w:val="24"/>
              </w:rPr>
            </w:pPr>
            <w:r>
              <w:rPr>
                <w:rFonts w:ascii="宋体" w:hAnsi="宋体" w:eastAsia="宋体"/>
                <w:b/>
                <w:color w:val="000000"/>
                <w:sz w:val="24"/>
              </w:rPr>
              <w:t>股</w:t>
            </w:r>
          </w:p>
          <w:p>
            <w:pPr>
              <w:spacing w:line="320" w:lineRule="exact"/>
              <w:jc w:val="center"/>
              <w:rPr>
                <w:rFonts w:ascii="宋体" w:hAnsi="宋体" w:eastAsia="宋体"/>
                <w:b/>
                <w:color w:val="000000"/>
                <w:sz w:val="24"/>
              </w:rPr>
            </w:pPr>
            <w:r>
              <w:rPr>
                <w:rFonts w:ascii="宋体" w:hAnsi="宋体" w:eastAsia="宋体"/>
                <w:b/>
                <w:color w:val="000000"/>
                <w:sz w:val="24"/>
              </w:rPr>
              <w:t>本</w:t>
            </w:r>
          </w:p>
          <w:p>
            <w:pPr>
              <w:spacing w:line="320" w:lineRule="exact"/>
              <w:jc w:val="center"/>
              <w:rPr>
                <w:rFonts w:ascii="宋体" w:hAnsi="宋体" w:eastAsia="宋体"/>
                <w:b/>
                <w:color w:val="000000"/>
                <w:sz w:val="24"/>
              </w:rPr>
            </w:pPr>
            <w:r>
              <w:rPr>
                <w:rFonts w:ascii="宋体" w:hAnsi="宋体" w:eastAsia="宋体"/>
                <w:b/>
                <w:color w:val="000000"/>
                <w:sz w:val="24"/>
              </w:rPr>
              <w:t>结</w:t>
            </w:r>
          </w:p>
          <w:p>
            <w:pPr>
              <w:spacing w:line="320" w:lineRule="exact"/>
              <w:jc w:val="center"/>
              <w:rPr>
                <w:rFonts w:ascii="宋体" w:hAnsi="宋体" w:eastAsia="宋体"/>
                <w:b/>
                <w:color w:val="000000"/>
                <w:sz w:val="24"/>
              </w:rPr>
            </w:pPr>
            <w:r>
              <w:rPr>
                <w:rFonts w:ascii="宋体" w:hAnsi="宋体" w:eastAsia="宋体"/>
                <w:b/>
                <w:color w:val="000000"/>
                <w:sz w:val="24"/>
              </w:rPr>
              <w:t>构</w:t>
            </w:r>
          </w:p>
          <w:p>
            <w:pPr>
              <w:spacing w:line="320" w:lineRule="exact"/>
              <w:jc w:val="center"/>
              <w:rPr>
                <w:rFonts w:hint="eastAsia" w:ascii="宋体" w:hAnsi="宋体" w:eastAsia="宋体"/>
                <w:b/>
                <w:color w:val="000000"/>
                <w:sz w:val="24"/>
              </w:rPr>
            </w:pPr>
          </w:p>
          <w:p>
            <w:pPr>
              <w:spacing w:line="320" w:lineRule="exact"/>
              <w:jc w:val="both"/>
              <w:rPr>
                <w:rFonts w:hint="eastAsia" w:ascii="宋体" w:hAnsi="宋体" w:eastAsia="宋体"/>
                <w:b/>
                <w:color w:val="000000"/>
                <w:sz w:val="24"/>
              </w:rPr>
            </w:pPr>
          </w:p>
        </w:tc>
        <w:tc>
          <w:tcPr>
            <w:tcW w:w="934" w:type="pct"/>
            <w:gridSpan w:val="4"/>
            <w:noWrap w:val="0"/>
            <w:vAlign w:val="center"/>
          </w:tcPr>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总股本资金</w:t>
            </w:r>
          </w:p>
        </w:tc>
        <w:tc>
          <w:tcPr>
            <w:tcW w:w="3506" w:type="pct"/>
            <w:gridSpan w:val="12"/>
            <w:noWrap w:val="0"/>
            <w:vAlign w:val="center"/>
          </w:tcPr>
          <w:p>
            <w:pPr>
              <w:spacing w:line="320" w:lineRule="exact"/>
              <w:jc w:val="right"/>
              <w:rPr>
                <w:rFonts w:hint="eastAsia" w:ascii="宋体" w:hAnsi="宋体" w:eastAsia="宋体"/>
                <w:b/>
                <w:color w:val="000000"/>
                <w:sz w:val="24"/>
              </w:rPr>
            </w:pPr>
            <w:r>
              <w:rPr>
                <w:rFonts w:hint="eastAsia" w:ascii="宋体" w:hAnsi="宋体" w:eastAsia="宋体"/>
                <w:b/>
                <w:color w:val="00000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continue"/>
            <w:noWrap w:val="0"/>
            <w:vAlign w:val="center"/>
          </w:tcPr>
          <w:p>
            <w:pPr>
              <w:spacing w:line="320" w:lineRule="exact"/>
              <w:jc w:val="center"/>
              <w:rPr>
                <w:rFonts w:hint="eastAsia" w:ascii="宋体" w:hAnsi="宋体" w:eastAsia="宋体"/>
                <w:b/>
                <w:color w:val="000000"/>
                <w:sz w:val="24"/>
              </w:rPr>
            </w:pPr>
          </w:p>
        </w:tc>
        <w:tc>
          <w:tcPr>
            <w:tcW w:w="934" w:type="pct"/>
            <w:gridSpan w:val="4"/>
            <w:noWrap w:val="0"/>
            <w:vAlign w:val="center"/>
          </w:tcPr>
          <w:p>
            <w:pPr>
              <w:spacing w:line="320" w:lineRule="exact"/>
              <w:jc w:val="center"/>
              <w:rPr>
                <w:rFonts w:hint="eastAsia" w:ascii="宋体" w:hAnsi="宋体" w:eastAsia="宋体"/>
                <w:b/>
                <w:color w:val="000000"/>
                <w:spacing w:val="-20"/>
                <w:sz w:val="24"/>
              </w:rPr>
            </w:pPr>
            <w:r>
              <w:rPr>
                <w:rFonts w:hint="eastAsia" w:ascii="宋体" w:hAnsi="宋体" w:eastAsia="宋体"/>
                <w:b/>
                <w:color w:val="000000"/>
                <w:spacing w:val="0"/>
                <w:sz w:val="24"/>
              </w:rPr>
              <w:t>团队</w:t>
            </w:r>
            <w:r>
              <w:rPr>
                <w:rFonts w:hint="eastAsia" w:ascii="宋体" w:hAnsi="宋体" w:eastAsia="宋体"/>
                <w:b/>
                <w:color w:val="000000"/>
                <w:spacing w:val="0"/>
                <w:sz w:val="24"/>
                <w:lang w:val="en-US" w:eastAsia="zh-CN"/>
              </w:rPr>
              <w:t>出资</w:t>
            </w:r>
          </w:p>
        </w:tc>
        <w:tc>
          <w:tcPr>
            <w:tcW w:w="2034" w:type="pct"/>
            <w:gridSpan w:val="7"/>
            <w:noWrap w:val="0"/>
            <w:vAlign w:val="center"/>
          </w:tcPr>
          <w:p>
            <w:pPr>
              <w:spacing w:line="320" w:lineRule="exact"/>
              <w:jc w:val="right"/>
              <w:rPr>
                <w:rFonts w:hint="eastAsia" w:ascii="宋体" w:hAnsi="宋体" w:eastAsia="宋体"/>
                <w:b/>
                <w:color w:val="000000"/>
                <w:sz w:val="24"/>
              </w:rPr>
            </w:pPr>
            <w:r>
              <w:rPr>
                <w:rFonts w:hint="eastAsia" w:ascii="宋体" w:hAnsi="宋体" w:eastAsia="宋体"/>
                <w:b/>
                <w:color w:val="000000"/>
                <w:sz w:val="24"/>
              </w:rPr>
              <w:t>万元</w:t>
            </w:r>
          </w:p>
        </w:tc>
        <w:tc>
          <w:tcPr>
            <w:tcW w:w="636" w:type="pct"/>
            <w:gridSpan w:val="3"/>
            <w:noWrap w:val="0"/>
            <w:vAlign w:val="center"/>
          </w:tcPr>
          <w:p>
            <w:pPr>
              <w:spacing w:line="320" w:lineRule="exact"/>
              <w:jc w:val="right"/>
              <w:rPr>
                <w:rFonts w:hint="eastAsia" w:ascii="宋体" w:hAnsi="宋体" w:eastAsia="宋体"/>
                <w:b/>
                <w:color w:val="000000"/>
                <w:sz w:val="24"/>
              </w:rPr>
            </w:pPr>
            <w:r>
              <w:rPr>
                <w:rFonts w:hint="eastAsia" w:ascii="宋体" w:hAnsi="宋体" w:eastAsia="宋体"/>
                <w:b/>
                <w:color w:val="000000"/>
                <w:sz w:val="24"/>
              </w:rPr>
              <w:t>持股比例</w:t>
            </w:r>
          </w:p>
        </w:tc>
        <w:tc>
          <w:tcPr>
            <w:tcW w:w="835" w:type="pct"/>
            <w:gridSpan w:val="2"/>
            <w:noWrap w:val="0"/>
            <w:vAlign w:val="center"/>
          </w:tcPr>
          <w:p>
            <w:pPr>
              <w:spacing w:line="320" w:lineRule="exact"/>
              <w:jc w:val="right"/>
              <w:rPr>
                <w:rFonts w:hint="eastAsia" w:ascii="宋体" w:hAnsi="宋体" w:eastAsia="宋体"/>
                <w:b/>
                <w:color w:val="000000"/>
                <w:sz w:val="24"/>
              </w:rPr>
            </w:pPr>
            <w:r>
              <w:rPr>
                <w:rFonts w:hint="eastAsia" w:ascii="宋体" w:hAnsi="宋体" w:eastAsia="宋体"/>
                <w:b/>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continue"/>
            <w:noWrap w:val="0"/>
            <w:vAlign w:val="center"/>
          </w:tcPr>
          <w:p>
            <w:pPr>
              <w:spacing w:line="320" w:lineRule="exact"/>
              <w:jc w:val="center"/>
              <w:rPr>
                <w:rFonts w:hint="eastAsia" w:ascii="宋体" w:hAnsi="宋体" w:eastAsia="宋体"/>
                <w:b/>
                <w:color w:val="000000"/>
                <w:sz w:val="24"/>
              </w:rPr>
            </w:pPr>
          </w:p>
        </w:tc>
        <w:tc>
          <w:tcPr>
            <w:tcW w:w="557" w:type="pct"/>
            <w:gridSpan w:val="2"/>
            <w:vMerge w:val="restart"/>
            <w:noWrap w:val="0"/>
            <w:vAlign w:val="center"/>
          </w:tcPr>
          <w:p>
            <w:pPr>
              <w:adjustRightInd w:val="0"/>
              <w:spacing w:line="280" w:lineRule="exact"/>
              <w:jc w:val="center"/>
              <w:rPr>
                <w:rFonts w:hint="eastAsia" w:ascii="宋体" w:hAnsi="宋体" w:eastAsia="宋体"/>
                <w:b/>
                <w:color w:val="000000"/>
                <w:sz w:val="24"/>
              </w:rPr>
            </w:pPr>
            <w:r>
              <w:rPr>
                <w:rFonts w:hint="eastAsia" w:ascii="宋体" w:hAnsi="宋体" w:eastAsia="宋体"/>
                <w:b/>
                <w:color w:val="000000"/>
                <w:sz w:val="24"/>
              </w:rPr>
              <w:t xml:space="preserve">其 </w:t>
            </w:r>
          </w:p>
          <w:p>
            <w:pPr>
              <w:adjustRightInd w:val="0"/>
              <w:spacing w:line="280" w:lineRule="exact"/>
              <w:jc w:val="center"/>
              <w:rPr>
                <w:rFonts w:hint="eastAsia" w:ascii="宋体" w:hAnsi="宋体" w:eastAsia="宋体"/>
                <w:b/>
                <w:color w:val="000000"/>
                <w:sz w:val="24"/>
              </w:rPr>
            </w:pPr>
            <w:r>
              <w:rPr>
                <w:rFonts w:hint="eastAsia" w:ascii="宋体" w:hAnsi="宋体" w:eastAsia="宋体"/>
                <w:b/>
                <w:color w:val="000000"/>
                <w:sz w:val="24"/>
              </w:rPr>
              <w:t>他</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投</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资</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lang w:val="en-US" w:eastAsia="zh-CN"/>
              </w:rPr>
              <w:t>人</w:t>
            </w:r>
          </w:p>
        </w:tc>
        <w:tc>
          <w:tcPr>
            <w:tcW w:w="1768" w:type="pct"/>
            <w:gridSpan w:val="8"/>
            <w:noWrap w:val="0"/>
            <w:vAlign w:val="center"/>
          </w:tcPr>
          <w:p>
            <w:pPr>
              <w:adjustRightInd w:val="0"/>
              <w:spacing w:line="320" w:lineRule="exact"/>
              <w:jc w:val="center"/>
              <w:rPr>
                <w:rFonts w:hint="eastAsia" w:ascii="宋体" w:hAnsi="宋体" w:eastAsia="宋体"/>
                <w:b/>
                <w:color w:val="000000"/>
                <w:sz w:val="24"/>
              </w:rPr>
            </w:pPr>
            <w:r>
              <w:rPr>
                <w:rFonts w:hint="eastAsia" w:ascii="宋体" w:hAnsi="宋体" w:eastAsia="宋体"/>
                <w:b/>
                <w:color w:val="000000"/>
                <w:sz w:val="24"/>
                <w:lang w:val="en-US" w:eastAsia="zh-CN"/>
              </w:rPr>
              <w:t>投资人（单位）</w:t>
            </w:r>
          </w:p>
        </w:tc>
        <w:tc>
          <w:tcPr>
            <w:tcW w:w="1279" w:type="pct"/>
            <w:gridSpan w:val="4"/>
            <w:noWrap w:val="0"/>
            <w:vAlign w:val="center"/>
          </w:tcPr>
          <w:p>
            <w:pPr>
              <w:adjustRightInd w:val="0"/>
              <w:spacing w:line="320" w:lineRule="exact"/>
              <w:jc w:val="center"/>
              <w:rPr>
                <w:rFonts w:hint="eastAsia" w:ascii="宋体" w:hAnsi="宋体" w:eastAsia="宋体"/>
                <w:b/>
                <w:color w:val="000000"/>
                <w:sz w:val="24"/>
              </w:rPr>
            </w:pPr>
            <w:r>
              <w:rPr>
                <w:rFonts w:hint="eastAsia" w:ascii="宋体" w:hAnsi="宋体" w:eastAsia="宋体"/>
                <w:b/>
                <w:color w:val="000000"/>
                <w:sz w:val="24"/>
              </w:rPr>
              <w:t>投资金额</w:t>
            </w:r>
          </w:p>
        </w:tc>
        <w:tc>
          <w:tcPr>
            <w:tcW w:w="835" w:type="pct"/>
            <w:gridSpan w:val="2"/>
            <w:noWrap w:val="0"/>
            <w:vAlign w:val="center"/>
          </w:tcPr>
          <w:p>
            <w:pPr>
              <w:adjustRightInd w:val="0"/>
              <w:spacing w:line="320" w:lineRule="exact"/>
              <w:jc w:val="center"/>
              <w:rPr>
                <w:rFonts w:hint="eastAsia" w:ascii="宋体" w:hAnsi="宋体" w:eastAsia="宋体"/>
                <w:b/>
                <w:color w:val="000000"/>
                <w:sz w:val="24"/>
              </w:rPr>
            </w:pPr>
            <w:r>
              <w:rPr>
                <w:rFonts w:hint="eastAsia" w:ascii="宋体" w:hAnsi="宋体" w:eastAsia="宋体"/>
                <w:b/>
                <w:color w:val="000000"/>
                <w:sz w:val="24"/>
              </w:rPr>
              <w:t>持股比例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continue"/>
            <w:noWrap w:val="0"/>
            <w:vAlign w:val="center"/>
          </w:tcPr>
          <w:p>
            <w:pPr>
              <w:spacing w:line="320" w:lineRule="exact"/>
              <w:jc w:val="center"/>
              <w:rPr>
                <w:rFonts w:hint="eastAsia" w:ascii="宋体" w:hAnsi="宋体" w:eastAsia="宋体"/>
                <w:b/>
                <w:color w:val="000000"/>
                <w:sz w:val="24"/>
              </w:rPr>
            </w:pPr>
          </w:p>
        </w:tc>
        <w:tc>
          <w:tcPr>
            <w:tcW w:w="557" w:type="pct"/>
            <w:gridSpan w:val="2"/>
            <w:vMerge w:val="continue"/>
            <w:noWrap w:val="0"/>
            <w:vAlign w:val="center"/>
          </w:tcPr>
          <w:p>
            <w:pPr>
              <w:spacing w:line="320" w:lineRule="exact"/>
              <w:jc w:val="center"/>
              <w:rPr>
                <w:rFonts w:hint="eastAsia" w:ascii="宋体" w:hAnsi="宋体" w:eastAsia="宋体"/>
                <w:b/>
                <w:color w:val="000000"/>
                <w:sz w:val="24"/>
              </w:rPr>
            </w:pPr>
          </w:p>
        </w:tc>
        <w:tc>
          <w:tcPr>
            <w:tcW w:w="1768" w:type="pct"/>
            <w:gridSpan w:val="8"/>
            <w:noWrap w:val="0"/>
            <w:vAlign w:val="center"/>
          </w:tcPr>
          <w:p>
            <w:pPr>
              <w:adjustRightInd w:val="0"/>
              <w:spacing w:line="320" w:lineRule="exact"/>
              <w:jc w:val="center"/>
              <w:rPr>
                <w:rFonts w:hint="eastAsia" w:ascii="宋体" w:hAnsi="宋体" w:eastAsia="宋体"/>
                <w:b/>
                <w:color w:val="000000"/>
                <w:sz w:val="24"/>
              </w:rPr>
            </w:pPr>
          </w:p>
        </w:tc>
        <w:tc>
          <w:tcPr>
            <w:tcW w:w="1279" w:type="pct"/>
            <w:gridSpan w:val="4"/>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万元</w:t>
            </w:r>
          </w:p>
        </w:tc>
        <w:tc>
          <w:tcPr>
            <w:tcW w:w="835" w:type="pct"/>
            <w:gridSpan w:val="2"/>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continue"/>
            <w:noWrap w:val="0"/>
            <w:vAlign w:val="center"/>
          </w:tcPr>
          <w:p>
            <w:pPr>
              <w:spacing w:line="320" w:lineRule="exact"/>
              <w:jc w:val="center"/>
              <w:rPr>
                <w:rFonts w:hint="eastAsia" w:ascii="宋体" w:hAnsi="宋体" w:eastAsia="宋体"/>
                <w:b/>
                <w:color w:val="000000"/>
                <w:sz w:val="24"/>
              </w:rPr>
            </w:pPr>
          </w:p>
        </w:tc>
        <w:tc>
          <w:tcPr>
            <w:tcW w:w="557" w:type="pct"/>
            <w:gridSpan w:val="2"/>
            <w:vMerge w:val="continue"/>
            <w:noWrap w:val="0"/>
            <w:vAlign w:val="center"/>
          </w:tcPr>
          <w:p>
            <w:pPr>
              <w:spacing w:line="320" w:lineRule="exact"/>
              <w:jc w:val="center"/>
              <w:rPr>
                <w:rFonts w:hint="eastAsia" w:ascii="宋体" w:hAnsi="宋体" w:eastAsia="宋体"/>
                <w:b/>
                <w:color w:val="000000"/>
                <w:sz w:val="24"/>
              </w:rPr>
            </w:pPr>
          </w:p>
        </w:tc>
        <w:tc>
          <w:tcPr>
            <w:tcW w:w="1768" w:type="pct"/>
            <w:gridSpan w:val="8"/>
            <w:noWrap w:val="0"/>
            <w:vAlign w:val="center"/>
          </w:tcPr>
          <w:p>
            <w:pPr>
              <w:adjustRightInd w:val="0"/>
              <w:spacing w:line="320" w:lineRule="exact"/>
              <w:jc w:val="center"/>
              <w:rPr>
                <w:rFonts w:hint="eastAsia" w:ascii="宋体" w:hAnsi="宋体" w:eastAsia="宋体"/>
                <w:b/>
                <w:color w:val="000000"/>
                <w:sz w:val="24"/>
              </w:rPr>
            </w:pPr>
          </w:p>
        </w:tc>
        <w:tc>
          <w:tcPr>
            <w:tcW w:w="1279" w:type="pct"/>
            <w:gridSpan w:val="4"/>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万元</w:t>
            </w:r>
          </w:p>
        </w:tc>
        <w:tc>
          <w:tcPr>
            <w:tcW w:w="835" w:type="pct"/>
            <w:gridSpan w:val="2"/>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continue"/>
            <w:noWrap w:val="0"/>
            <w:vAlign w:val="center"/>
          </w:tcPr>
          <w:p>
            <w:pPr>
              <w:spacing w:line="320" w:lineRule="exact"/>
              <w:jc w:val="center"/>
              <w:rPr>
                <w:rFonts w:hint="eastAsia" w:ascii="宋体" w:hAnsi="宋体" w:eastAsia="宋体"/>
                <w:b/>
                <w:color w:val="000000"/>
                <w:sz w:val="24"/>
              </w:rPr>
            </w:pPr>
          </w:p>
        </w:tc>
        <w:tc>
          <w:tcPr>
            <w:tcW w:w="557" w:type="pct"/>
            <w:gridSpan w:val="2"/>
            <w:vMerge w:val="continue"/>
            <w:noWrap w:val="0"/>
            <w:vAlign w:val="center"/>
          </w:tcPr>
          <w:p>
            <w:pPr>
              <w:spacing w:line="320" w:lineRule="exact"/>
              <w:jc w:val="center"/>
              <w:rPr>
                <w:rFonts w:hint="eastAsia" w:ascii="宋体" w:hAnsi="宋体" w:eastAsia="宋体"/>
                <w:b/>
                <w:color w:val="000000"/>
                <w:sz w:val="24"/>
              </w:rPr>
            </w:pPr>
          </w:p>
        </w:tc>
        <w:tc>
          <w:tcPr>
            <w:tcW w:w="1768" w:type="pct"/>
            <w:gridSpan w:val="8"/>
            <w:noWrap w:val="0"/>
            <w:vAlign w:val="center"/>
          </w:tcPr>
          <w:p>
            <w:pPr>
              <w:adjustRightInd w:val="0"/>
              <w:spacing w:line="320" w:lineRule="exact"/>
              <w:jc w:val="center"/>
              <w:rPr>
                <w:rFonts w:hint="eastAsia" w:ascii="宋体" w:hAnsi="宋体" w:eastAsia="宋体"/>
                <w:b/>
                <w:color w:val="000000"/>
                <w:sz w:val="24"/>
              </w:rPr>
            </w:pPr>
          </w:p>
        </w:tc>
        <w:tc>
          <w:tcPr>
            <w:tcW w:w="1279" w:type="pct"/>
            <w:gridSpan w:val="4"/>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万元</w:t>
            </w:r>
          </w:p>
        </w:tc>
        <w:tc>
          <w:tcPr>
            <w:tcW w:w="835" w:type="pct"/>
            <w:gridSpan w:val="2"/>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continue"/>
            <w:noWrap w:val="0"/>
            <w:vAlign w:val="center"/>
          </w:tcPr>
          <w:p>
            <w:pPr>
              <w:spacing w:line="320" w:lineRule="exact"/>
              <w:jc w:val="both"/>
              <w:rPr>
                <w:rFonts w:hint="eastAsia" w:ascii="宋体" w:hAnsi="宋体" w:eastAsia="宋体"/>
                <w:b/>
                <w:color w:val="000000"/>
                <w:sz w:val="24"/>
              </w:rPr>
            </w:pPr>
          </w:p>
        </w:tc>
        <w:tc>
          <w:tcPr>
            <w:tcW w:w="557" w:type="pct"/>
            <w:gridSpan w:val="2"/>
            <w:vMerge w:val="continue"/>
            <w:noWrap w:val="0"/>
            <w:vAlign w:val="center"/>
          </w:tcPr>
          <w:p>
            <w:pPr>
              <w:spacing w:line="320" w:lineRule="exact"/>
              <w:jc w:val="center"/>
              <w:rPr>
                <w:rFonts w:hint="eastAsia" w:ascii="宋体" w:hAnsi="宋体" w:eastAsia="宋体"/>
                <w:b/>
                <w:color w:val="000000"/>
                <w:sz w:val="24"/>
              </w:rPr>
            </w:pPr>
          </w:p>
        </w:tc>
        <w:tc>
          <w:tcPr>
            <w:tcW w:w="1768" w:type="pct"/>
            <w:gridSpan w:val="8"/>
            <w:noWrap w:val="0"/>
            <w:vAlign w:val="center"/>
          </w:tcPr>
          <w:p>
            <w:pPr>
              <w:adjustRightInd w:val="0"/>
              <w:spacing w:line="320" w:lineRule="exact"/>
              <w:jc w:val="center"/>
              <w:rPr>
                <w:rFonts w:hint="eastAsia" w:ascii="宋体" w:hAnsi="宋体" w:eastAsia="宋体"/>
                <w:b/>
                <w:color w:val="000000"/>
                <w:sz w:val="24"/>
              </w:rPr>
            </w:pPr>
          </w:p>
        </w:tc>
        <w:tc>
          <w:tcPr>
            <w:tcW w:w="1279" w:type="pct"/>
            <w:gridSpan w:val="4"/>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万元</w:t>
            </w:r>
          </w:p>
        </w:tc>
        <w:tc>
          <w:tcPr>
            <w:tcW w:w="835" w:type="pct"/>
            <w:gridSpan w:val="2"/>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58" w:type="pct"/>
            <w:gridSpan w:val="2"/>
            <w:vMerge w:val="continue"/>
            <w:noWrap w:val="0"/>
            <w:vAlign w:val="center"/>
          </w:tcPr>
          <w:p>
            <w:pPr>
              <w:spacing w:line="320" w:lineRule="exact"/>
              <w:jc w:val="center"/>
              <w:rPr>
                <w:rFonts w:hint="eastAsia" w:ascii="宋体" w:hAnsi="宋体" w:eastAsia="宋体"/>
                <w:b/>
                <w:color w:val="000000"/>
                <w:sz w:val="24"/>
              </w:rPr>
            </w:pPr>
          </w:p>
        </w:tc>
        <w:tc>
          <w:tcPr>
            <w:tcW w:w="557" w:type="pct"/>
            <w:gridSpan w:val="2"/>
            <w:vMerge w:val="continue"/>
            <w:noWrap w:val="0"/>
            <w:vAlign w:val="center"/>
          </w:tcPr>
          <w:p>
            <w:pPr>
              <w:spacing w:line="320" w:lineRule="exact"/>
              <w:jc w:val="center"/>
              <w:rPr>
                <w:rFonts w:hint="eastAsia" w:ascii="宋体" w:hAnsi="宋体" w:eastAsia="宋体"/>
                <w:b/>
                <w:color w:val="000000"/>
                <w:sz w:val="24"/>
              </w:rPr>
            </w:pPr>
          </w:p>
        </w:tc>
        <w:tc>
          <w:tcPr>
            <w:tcW w:w="1768" w:type="pct"/>
            <w:gridSpan w:val="8"/>
            <w:noWrap w:val="0"/>
            <w:vAlign w:val="center"/>
          </w:tcPr>
          <w:p>
            <w:pPr>
              <w:adjustRightInd w:val="0"/>
              <w:spacing w:line="320" w:lineRule="exact"/>
              <w:jc w:val="center"/>
              <w:rPr>
                <w:rFonts w:hint="eastAsia" w:ascii="宋体" w:hAnsi="宋体" w:eastAsia="宋体"/>
                <w:b/>
                <w:color w:val="000000"/>
                <w:sz w:val="24"/>
              </w:rPr>
            </w:pPr>
          </w:p>
        </w:tc>
        <w:tc>
          <w:tcPr>
            <w:tcW w:w="1279" w:type="pct"/>
            <w:gridSpan w:val="4"/>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万元</w:t>
            </w:r>
          </w:p>
        </w:tc>
        <w:tc>
          <w:tcPr>
            <w:tcW w:w="835" w:type="pct"/>
            <w:gridSpan w:val="2"/>
            <w:noWrap w:val="0"/>
            <w:vAlign w:val="center"/>
          </w:tcPr>
          <w:p>
            <w:pPr>
              <w:adjustRightInd w:val="0"/>
              <w:spacing w:line="320" w:lineRule="exact"/>
              <w:jc w:val="right"/>
              <w:rPr>
                <w:rFonts w:hint="eastAsia" w:ascii="宋体" w:hAnsi="宋体" w:eastAsia="宋体"/>
                <w:b/>
                <w:color w:val="000000"/>
                <w:sz w:val="24"/>
              </w:rPr>
            </w:pPr>
            <w:r>
              <w:rPr>
                <w:rFonts w:hint="eastAsia" w:ascii="宋体" w:hAnsi="宋体" w:eastAsia="宋体"/>
                <w:b/>
                <w:color w:val="00000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18"/>
            <w:noWrap w:val="0"/>
            <w:vAlign w:val="center"/>
          </w:tcPr>
          <w:p>
            <w:pPr>
              <w:spacing w:line="320" w:lineRule="exact"/>
              <w:jc w:val="center"/>
              <w:rPr>
                <w:rFonts w:hint="eastAsia" w:ascii="黑体" w:hAnsi="黑体" w:eastAsia="黑体"/>
                <w:color w:val="000000"/>
                <w:sz w:val="34"/>
                <w:szCs w:val="34"/>
              </w:rPr>
            </w:pPr>
            <w:r>
              <w:rPr>
                <w:rFonts w:hint="eastAsia" w:ascii="宋体" w:hAnsi="宋体" w:eastAsia="宋体"/>
                <w:b/>
                <w:color w:val="000000"/>
                <w:sz w:val="24"/>
                <w:lang w:val="en-US" w:eastAsia="zh-CN"/>
              </w:rPr>
              <w:t>人才出资</w:t>
            </w:r>
            <w:r>
              <w:rPr>
                <w:rFonts w:hint="eastAsia" w:ascii="宋体" w:hAnsi="宋体" w:eastAsia="宋体"/>
                <w:b/>
                <w:color w:val="000000"/>
                <w:sz w:val="24"/>
              </w:rPr>
              <w:t>明细情况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04" w:type="pct"/>
            <w:gridSpan w:val="7"/>
            <w:noWrap w:val="0"/>
            <w:vAlign w:val="center"/>
          </w:tcPr>
          <w:p>
            <w:pPr>
              <w:spacing w:line="320" w:lineRule="exact"/>
              <w:jc w:val="center"/>
              <w:rPr>
                <w:rFonts w:hint="eastAsia" w:ascii="宋体" w:hAnsi="宋体" w:eastAsia="宋体"/>
                <w:b/>
                <w:color w:val="000000"/>
                <w:sz w:val="24"/>
                <w:lang w:eastAsia="zh-CN"/>
              </w:rPr>
            </w:pPr>
            <w:r>
              <w:rPr>
                <w:rFonts w:hint="eastAsia" w:ascii="宋体" w:hAnsi="宋体" w:eastAsia="宋体"/>
                <w:b/>
                <w:color w:val="000000"/>
                <w:sz w:val="24"/>
              </w:rPr>
              <w:t>出资</w:t>
            </w:r>
            <w:r>
              <w:rPr>
                <w:rFonts w:hint="eastAsia" w:ascii="宋体" w:hAnsi="宋体" w:eastAsia="宋体"/>
                <w:b/>
                <w:color w:val="000000"/>
                <w:sz w:val="24"/>
                <w:lang w:val="en-US" w:eastAsia="zh-CN"/>
              </w:rPr>
              <w:t>单位</w:t>
            </w:r>
          </w:p>
        </w:tc>
        <w:tc>
          <w:tcPr>
            <w:tcW w:w="3395" w:type="pct"/>
            <w:gridSpan w:val="11"/>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04" w:type="pct"/>
            <w:gridSpan w:val="7"/>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货币出资</w:t>
            </w:r>
          </w:p>
        </w:tc>
        <w:tc>
          <w:tcPr>
            <w:tcW w:w="3395" w:type="pct"/>
            <w:gridSpan w:val="11"/>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04" w:type="pct"/>
            <w:gridSpan w:val="7"/>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实物出资</w:t>
            </w:r>
          </w:p>
        </w:tc>
        <w:tc>
          <w:tcPr>
            <w:tcW w:w="3395" w:type="pct"/>
            <w:gridSpan w:val="11"/>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04" w:type="pct"/>
            <w:gridSpan w:val="7"/>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知识产权出资</w:t>
            </w:r>
          </w:p>
        </w:tc>
        <w:tc>
          <w:tcPr>
            <w:tcW w:w="3395" w:type="pct"/>
            <w:gridSpan w:val="11"/>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04" w:type="pct"/>
            <w:gridSpan w:val="7"/>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土地使用权出资</w:t>
            </w:r>
          </w:p>
        </w:tc>
        <w:tc>
          <w:tcPr>
            <w:tcW w:w="3395" w:type="pct"/>
            <w:gridSpan w:val="11"/>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04" w:type="pct"/>
            <w:gridSpan w:val="7"/>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其他出资</w:t>
            </w:r>
          </w:p>
        </w:tc>
        <w:tc>
          <w:tcPr>
            <w:tcW w:w="3395" w:type="pct"/>
            <w:gridSpan w:val="11"/>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04" w:type="pct"/>
            <w:gridSpan w:val="7"/>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lang w:val="en-US" w:eastAsia="zh-CN"/>
              </w:rPr>
              <w:t>出资</w:t>
            </w:r>
            <w:r>
              <w:rPr>
                <w:rFonts w:hint="eastAsia" w:ascii="宋体" w:hAnsi="宋体" w:eastAsia="宋体"/>
                <w:b/>
                <w:color w:val="000000"/>
                <w:sz w:val="24"/>
              </w:rPr>
              <w:t>总额（万元）</w:t>
            </w:r>
          </w:p>
        </w:tc>
        <w:tc>
          <w:tcPr>
            <w:tcW w:w="3395" w:type="pct"/>
            <w:gridSpan w:val="11"/>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000" w:type="pct"/>
            <w:gridSpan w:val="18"/>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在职员工构成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07" w:type="pct"/>
            <w:gridSpan w:val="3"/>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博士人数</w:t>
            </w:r>
          </w:p>
        </w:tc>
        <w:tc>
          <w:tcPr>
            <w:tcW w:w="942" w:type="pct"/>
            <w:gridSpan w:val="5"/>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硕士人数</w:t>
            </w:r>
          </w:p>
        </w:tc>
        <w:tc>
          <w:tcPr>
            <w:tcW w:w="989" w:type="pct"/>
            <w:gridSpan w:val="3"/>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本科人数</w:t>
            </w:r>
          </w:p>
        </w:tc>
        <w:tc>
          <w:tcPr>
            <w:tcW w:w="1012" w:type="pct"/>
            <w:gridSpan w:val="4"/>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大专及以下</w:t>
            </w:r>
          </w:p>
        </w:tc>
        <w:tc>
          <w:tcPr>
            <w:tcW w:w="1147" w:type="pct"/>
            <w:gridSpan w:val="3"/>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总计人数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07" w:type="pct"/>
            <w:gridSpan w:val="3"/>
            <w:noWrap w:val="0"/>
            <w:vAlign w:val="center"/>
          </w:tcPr>
          <w:p>
            <w:pPr>
              <w:spacing w:line="320" w:lineRule="exact"/>
              <w:jc w:val="center"/>
              <w:rPr>
                <w:rFonts w:hint="eastAsia" w:ascii="宋体" w:hAnsi="宋体" w:eastAsia="宋体"/>
                <w:b/>
                <w:color w:val="000000"/>
                <w:sz w:val="24"/>
              </w:rPr>
            </w:pPr>
          </w:p>
        </w:tc>
        <w:tc>
          <w:tcPr>
            <w:tcW w:w="942" w:type="pct"/>
            <w:gridSpan w:val="5"/>
            <w:noWrap w:val="0"/>
            <w:vAlign w:val="center"/>
          </w:tcPr>
          <w:p>
            <w:pPr>
              <w:spacing w:line="320" w:lineRule="exact"/>
              <w:jc w:val="center"/>
              <w:rPr>
                <w:rFonts w:hint="eastAsia" w:ascii="宋体" w:hAnsi="宋体" w:eastAsia="宋体"/>
                <w:b/>
                <w:color w:val="000000"/>
                <w:sz w:val="24"/>
              </w:rPr>
            </w:pPr>
          </w:p>
        </w:tc>
        <w:tc>
          <w:tcPr>
            <w:tcW w:w="989" w:type="pct"/>
            <w:gridSpan w:val="3"/>
            <w:noWrap w:val="0"/>
            <w:vAlign w:val="center"/>
          </w:tcPr>
          <w:p>
            <w:pPr>
              <w:spacing w:line="320" w:lineRule="exact"/>
              <w:jc w:val="center"/>
              <w:rPr>
                <w:rFonts w:hint="eastAsia" w:ascii="宋体" w:hAnsi="宋体" w:eastAsia="宋体"/>
                <w:b/>
                <w:color w:val="000000"/>
                <w:sz w:val="24"/>
              </w:rPr>
            </w:pPr>
          </w:p>
        </w:tc>
        <w:tc>
          <w:tcPr>
            <w:tcW w:w="1012" w:type="pct"/>
            <w:gridSpan w:val="4"/>
            <w:noWrap w:val="0"/>
            <w:vAlign w:val="center"/>
          </w:tcPr>
          <w:p>
            <w:pPr>
              <w:spacing w:line="320" w:lineRule="exact"/>
              <w:jc w:val="center"/>
              <w:rPr>
                <w:rFonts w:hint="eastAsia" w:ascii="宋体" w:hAnsi="宋体" w:eastAsia="宋体"/>
                <w:b/>
                <w:color w:val="000000"/>
                <w:sz w:val="24"/>
              </w:rPr>
            </w:pPr>
          </w:p>
        </w:tc>
        <w:tc>
          <w:tcPr>
            <w:tcW w:w="1147" w:type="pct"/>
            <w:gridSpan w:val="3"/>
            <w:noWrap w:val="0"/>
            <w:vAlign w:val="center"/>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850" w:type="pct"/>
            <w:gridSpan w:val="8"/>
            <w:noWrap w:val="0"/>
            <w:vAlign w:val="center"/>
          </w:tcPr>
          <w:p>
            <w:pPr>
              <w:spacing w:line="320" w:lineRule="exact"/>
              <w:jc w:val="center"/>
              <w:rPr>
                <w:rFonts w:hint="eastAsia" w:ascii="宋体" w:hAnsi="宋体" w:eastAsia="宋体"/>
                <w:b/>
                <w:color w:val="000000"/>
                <w:sz w:val="24"/>
              </w:rPr>
            </w:pPr>
            <w:r>
              <w:rPr>
                <w:rFonts w:ascii="宋体" w:hAnsi="宋体" w:eastAsia="宋体"/>
                <w:b/>
                <w:color w:val="000000"/>
                <w:sz w:val="24"/>
              </w:rPr>
              <w:t>已</w:t>
            </w:r>
            <w:r>
              <w:rPr>
                <w:rFonts w:hint="eastAsia" w:ascii="宋体" w:hAnsi="宋体" w:eastAsia="宋体"/>
                <w:b/>
                <w:color w:val="000000"/>
                <w:sz w:val="24"/>
                <w:lang w:val="en-US" w:eastAsia="zh-CN"/>
              </w:rPr>
              <w:t>备案为</w:t>
            </w:r>
            <w:r>
              <w:rPr>
                <w:rFonts w:ascii="宋体" w:hAnsi="宋体" w:eastAsia="宋体"/>
                <w:b/>
                <w:color w:val="000000"/>
                <w:sz w:val="24"/>
              </w:rPr>
              <w:t>科技</w:t>
            </w:r>
            <w:r>
              <w:rPr>
                <w:rFonts w:hint="eastAsia" w:ascii="宋体" w:hAnsi="宋体" w:eastAsia="宋体"/>
                <w:b/>
                <w:color w:val="000000"/>
                <w:sz w:val="24"/>
                <w:lang w:val="en-US" w:eastAsia="zh-CN"/>
              </w:rPr>
              <w:t>型中小</w:t>
            </w:r>
            <w:r>
              <w:rPr>
                <w:rFonts w:ascii="宋体" w:hAnsi="宋体" w:eastAsia="宋体"/>
                <w:b/>
                <w:color w:val="000000"/>
                <w:sz w:val="24"/>
              </w:rPr>
              <w:t>企业</w:t>
            </w:r>
          </w:p>
        </w:tc>
        <w:tc>
          <w:tcPr>
            <w:tcW w:w="3149" w:type="pct"/>
            <w:gridSpan w:val="10"/>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850" w:type="pct"/>
            <w:gridSpan w:val="8"/>
            <w:noWrap w:val="0"/>
            <w:vAlign w:val="center"/>
          </w:tcPr>
          <w:p>
            <w:pPr>
              <w:spacing w:line="320" w:lineRule="exact"/>
              <w:jc w:val="center"/>
              <w:rPr>
                <w:rFonts w:ascii="宋体" w:hAnsi="宋体" w:eastAsia="宋体"/>
                <w:b/>
                <w:color w:val="000000"/>
                <w:sz w:val="24"/>
              </w:rPr>
            </w:pPr>
            <w:r>
              <w:rPr>
                <w:rFonts w:ascii="宋体" w:hAnsi="宋体" w:eastAsia="宋体"/>
                <w:b/>
                <w:color w:val="000000"/>
                <w:sz w:val="24"/>
              </w:rPr>
              <w:t>已认定为高新技术企业</w:t>
            </w:r>
          </w:p>
        </w:tc>
        <w:tc>
          <w:tcPr>
            <w:tcW w:w="3149" w:type="pct"/>
            <w:gridSpan w:val="10"/>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5000" w:type="pct"/>
            <w:gridSpan w:val="18"/>
            <w:noWrap w:val="0"/>
            <w:vAlign w:val="top"/>
          </w:tcPr>
          <w:p>
            <w:pPr>
              <w:spacing w:before="62" w:beforeLines="20" w:after="124" w:afterLines="40" w:line="600" w:lineRule="exact"/>
              <w:jc w:val="center"/>
              <w:rPr>
                <w:rFonts w:hint="eastAsia" w:ascii="黑体" w:hAnsi="黑体" w:eastAsia="黑体"/>
                <w:color w:val="000000"/>
                <w:sz w:val="34"/>
                <w:szCs w:val="34"/>
              </w:rPr>
            </w:pPr>
            <w:r>
              <w:rPr>
                <w:rFonts w:ascii="宋体" w:hAnsi="宋体" w:eastAsia="宋体"/>
                <w:b/>
                <w:color w:val="000000"/>
                <w:sz w:val="24"/>
              </w:rPr>
              <w:t>企业建立研发机构情况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39" w:type="pct"/>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序号</w:t>
            </w:r>
          </w:p>
        </w:tc>
        <w:tc>
          <w:tcPr>
            <w:tcW w:w="3833" w:type="pct"/>
            <w:gridSpan w:val="16"/>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机构名称</w:t>
            </w:r>
          </w:p>
        </w:tc>
        <w:tc>
          <w:tcPr>
            <w:tcW w:w="727" w:type="pct"/>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机构级别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39" w:type="pct"/>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1</w:t>
            </w:r>
          </w:p>
        </w:tc>
        <w:tc>
          <w:tcPr>
            <w:tcW w:w="3833" w:type="pct"/>
            <w:gridSpan w:val="16"/>
            <w:noWrap w:val="0"/>
            <w:vAlign w:val="top"/>
          </w:tcPr>
          <w:p>
            <w:pPr>
              <w:spacing w:line="320" w:lineRule="exact"/>
              <w:jc w:val="center"/>
              <w:rPr>
                <w:rFonts w:hint="eastAsia" w:ascii="宋体" w:hAnsi="宋体" w:eastAsia="宋体"/>
                <w:b/>
                <w:color w:val="000000"/>
                <w:sz w:val="24"/>
              </w:rPr>
            </w:pPr>
          </w:p>
        </w:tc>
        <w:tc>
          <w:tcPr>
            <w:tcW w:w="727" w:type="pct"/>
            <w:noWrap w:val="0"/>
            <w:vAlign w:val="top"/>
          </w:tcPr>
          <w:p>
            <w:pPr>
              <w:spacing w:line="320" w:lineRule="exact"/>
              <w:jc w:val="center"/>
              <w:rPr>
                <w:rFonts w:hint="eastAsia" w:ascii="宋体" w:hAnsi="宋体" w:eastAsia="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439" w:type="pct"/>
            <w:noWrap w:val="0"/>
            <w:vAlign w:val="center"/>
          </w:tcPr>
          <w:p>
            <w:pPr>
              <w:spacing w:line="320" w:lineRule="exact"/>
              <w:jc w:val="center"/>
              <w:rPr>
                <w:rFonts w:hint="eastAsia" w:ascii="宋体" w:hAnsi="宋体" w:eastAsia="宋体"/>
                <w:b/>
                <w:color w:val="000000"/>
                <w:sz w:val="24"/>
              </w:rPr>
            </w:pPr>
            <w:r>
              <w:rPr>
                <w:rFonts w:hint="eastAsia" w:ascii="宋体" w:hAnsi="宋体" w:eastAsia="宋体"/>
                <w:b/>
                <w:color w:val="000000"/>
                <w:sz w:val="24"/>
              </w:rPr>
              <w:t>2</w:t>
            </w:r>
          </w:p>
        </w:tc>
        <w:tc>
          <w:tcPr>
            <w:tcW w:w="3833" w:type="pct"/>
            <w:gridSpan w:val="16"/>
            <w:noWrap w:val="0"/>
            <w:vAlign w:val="top"/>
          </w:tcPr>
          <w:p>
            <w:pPr>
              <w:spacing w:line="320" w:lineRule="exact"/>
              <w:jc w:val="center"/>
              <w:rPr>
                <w:rFonts w:hint="eastAsia" w:ascii="宋体" w:hAnsi="宋体" w:eastAsia="宋体"/>
                <w:b/>
                <w:color w:val="000000"/>
                <w:sz w:val="24"/>
              </w:rPr>
            </w:pPr>
          </w:p>
        </w:tc>
        <w:tc>
          <w:tcPr>
            <w:tcW w:w="727" w:type="pct"/>
            <w:noWrap w:val="0"/>
            <w:vAlign w:val="top"/>
          </w:tcPr>
          <w:p>
            <w:pPr>
              <w:spacing w:line="320" w:lineRule="exact"/>
              <w:jc w:val="center"/>
              <w:rPr>
                <w:rFonts w:hint="eastAsia" w:ascii="宋体" w:hAnsi="宋体" w:eastAsia="宋体"/>
                <w:b/>
                <w:color w:val="000000"/>
                <w:sz w:val="24"/>
              </w:rPr>
            </w:pPr>
          </w:p>
        </w:tc>
      </w:tr>
    </w:tbl>
    <w:p>
      <w:pPr>
        <w:tabs>
          <w:tab w:val="left" w:pos="6930"/>
        </w:tabs>
        <w:spacing w:before="156" w:beforeLines="50" w:after="156" w:afterLines="50" w:line="600" w:lineRule="exact"/>
        <w:rPr>
          <w:rFonts w:hint="eastAsia" w:ascii="黑体" w:hAnsi="黑体" w:eastAsia="黑体"/>
          <w:color w:val="000000"/>
          <w:sz w:val="34"/>
          <w:szCs w:val="34"/>
          <w:lang w:val="en-US" w:eastAsia="zh-CN"/>
        </w:rPr>
      </w:pPr>
    </w:p>
    <w:p>
      <w:pPr>
        <w:pStyle w:val="2"/>
        <w:rPr>
          <w:rFonts w:hint="eastAsia"/>
          <w:lang w:val="en-US" w:eastAsia="zh-CN"/>
        </w:rPr>
      </w:pPr>
    </w:p>
    <w:p>
      <w:pPr>
        <w:tabs>
          <w:tab w:val="left" w:pos="6930"/>
        </w:tabs>
        <w:spacing w:before="156" w:beforeLines="50" w:after="156" w:afterLines="50" w:line="600" w:lineRule="exact"/>
        <w:rPr>
          <w:rFonts w:ascii="楷体" w:hAnsi="楷体" w:eastAsia="楷体"/>
          <w:color w:val="000000"/>
          <w:sz w:val="34"/>
          <w:szCs w:val="34"/>
        </w:rPr>
      </w:pPr>
      <w:r>
        <w:rPr>
          <w:rFonts w:hint="eastAsia" w:ascii="黑体" w:hAnsi="黑体" w:eastAsia="黑体"/>
          <w:color w:val="000000"/>
          <w:sz w:val="34"/>
          <w:szCs w:val="34"/>
          <w:lang w:val="en-US" w:eastAsia="zh-CN"/>
        </w:rPr>
        <w:t>四、依托</w:t>
      </w:r>
      <w:r>
        <w:rPr>
          <w:rFonts w:ascii="黑体" w:hAnsi="黑体" w:eastAsia="黑体"/>
          <w:color w:val="000000"/>
          <w:sz w:val="34"/>
          <w:szCs w:val="34"/>
        </w:rPr>
        <w:t>单位</w:t>
      </w:r>
      <w:r>
        <w:rPr>
          <w:rFonts w:hint="eastAsia" w:ascii="黑体" w:hAnsi="黑体" w:eastAsia="黑体"/>
          <w:color w:val="000000"/>
          <w:sz w:val="34"/>
          <w:szCs w:val="34"/>
          <w:lang w:eastAsia="zh-CN"/>
        </w:rPr>
        <w:t>有关</w:t>
      </w:r>
      <w:r>
        <w:rPr>
          <w:rFonts w:ascii="黑体" w:hAnsi="黑体" w:eastAsia="黑体"/>
          <w:color w:val="000000"/>
          <w:sz w:val="34"/>
          <w:szCs w:val="34"/>
        </w:rPr>
        <w:t>情况</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923"/>
        <w:gridCol w:w="816"/>
        <w:gridCol w:w="430"/>
        <w:gridCol w:w="720"/>
        <w:gridCol w:w="302"/>
        <w:gridCol w:w="1238"/>
        <w:gridCol w:w="63"/>
        <w:gridCol w:w="617"/>
        <w:gridCol w:w="1190"/>
        <w:gridCol w:w="35"/>
        <w:gridCol w:w="117"/>
        <w:gridCol w:w="518"/>
        <w:gridCol w:w="675"/>
        <w:gridCol w:w="13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07" w:hRule="exact"/>
          <w:jc w:val="center"/>
        </w:trPr>
        <w:tc>
          <w:tcPr>
            <w:tcW w:w="1739" w:type="dxa"/>
            <w:gridSpan w:val="2"/>
            <w:noWrap w:val="0"/>
            <w:vAlign w:val="center"/>
          </w:tcPr>
          <w:p>
            <w:pPr>
              <w:adjustRightInd w:val="0"/>
              <w:spacing w:line="320" w:lineRule="exact"/>
              <w:jc w:val="center"/>
              <w:rPr>
                <w:rFonts w:ascii="宋体" w:hAnsi="宋体" w:eastAsia="宋体"/>
                <w:b/>
                <w:color w:val="000000"/>
                <w:sz w:val="24"/>
              </w:rPr>
            </w:pPr>
            <w:r>
              <w:rPr>
                <w:rFonts w:hint="eastAsia" w:ascii="宋体" w:hAnsi="宋体" w:eastAsia="宋体"/>
                <w:b/>
                <w:color w:val="000000"/>
                <w:sz w:val="24"/>
                <w:lang w:eastAsia="zh-CN"/>
              </w:rPr>
              <w:t>单位</w:t>
            </w:r>
            <w:r>
              <w:rPr>
                <w:rFonts w:ascii="宋体" w:hAnsi="宋体" w:eastAsia="宋体"/>
                <w:b/>
                <w:color w:val="000000"/>
                <w:sz w:val="24"/>
              </w:rPr>
              <w:t>名称</w:t>
            </w:r>
          </w:p>
        </w:tc>
        <w:tc>
          <w:tcPr>
            <w:tcW w:w="7248" w:type="dxa"/>
            <w:gridSpan w:val="12"/>
            <w:noWrap w:val="0"/>
            <w:vAlign w:val="center"/>
          </w:tcPr>
          <w:p>
            <w:pPr>
              <w:adjustRightInd w:val="0"/>
              <w:spacing w:line="320" w:lineRule="exact"/>
              <w:ind w:firstLine="351" w:firstLineChars="146"/>
              <w:jc w:val="right"/>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07" w:hRule="exact"/>
          <w:jc w:val="center"/>
        </w:trPr>
        <w:tc>
          <w:tcPr>
            <w:tcW w:w="1739" w:type="dxa"/>
            <w:gridSpan w:val="2"/>
            <w:noWrap w:val="0"/>
            <w:vAlign w:val="center"/>
          </w:tcPr>
          <w:p>
            <w:pPr>
              <w:adjustRightInd w:val="0"/>
              <w:spacing w:line="320" w:lineRule="exact"/>
              <w:jc w:val="center"/>
              <w:rPr>
                <w:rFonts w:hint="eastAsia" w:ascii="宋体" w:hAnsi="宋体" w:eastAsia="宋体"/>
                <w:b/>
                <w:color w:val="000000"/>
                <w:sz w:val="24"/>
                <w:lang w:eastAsia="zh-CN"/>
              </w:rPr>
            </w:pPr>
            <w:r>
              <w:rPr>
                <w:rFonts w:ascii="宋体" w:hAnsi="宋体" w:eastAsia="宋体"/>
                <w:b/>
                <w:color w:val="000000"/>
                <w:sz w:val="24"/>
              </w:rPr>
              <w:t>法人代表</w:t>
            </w:r>
          </w:p>
        </w:tc>
        <w:tc>
          <w:tcPr>
            <w:tcW w:w="7248" w:type="dxa"/>
            <w:gridSpan w:val="12"/>
            <w:noWrap w:val="0"/>
            <w:vAlign w:val="center"/>
          </w:tcPr>
          <w:p>
            <w:pPr>
              <w:adjustRightInd w:val="0"/>
              <w:spacing w:line="320" w:lineRule="exact"/>
              <w:ind w:firstLine="351" w:firstLineChars="146"/>
              <w:jc w:val="right"/>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42" w:hRule="exact"/>
          <w:jc w:val="center"/>
        </w:trPr>
        <w:tc>
          <w:tcPr>
            <w:tcW w:w="2169" w:type="dxa"/>
            <w:gridSpan w:val="3"/>
            <w:noWrap w:val="0"/>
            <w:vAlign w:val="center"/>
          </w:tcPr>
          <w:p>
            <w:pPr>
              <w:adjustRightInd w:val="0"/>
              <w:spacing w:line="320" w:lineRule="exact"/>
              <w:jc w:val="center"/>
              <w:rPr>
                <w:rFonts w:ascii="宋体" w:hAnsi="宋体" w:eastAsia="宋体"/>
                <w:b/>
                <w:color w:val="auto"/>
                <w:sz w:val="24"/>
              </w:rPr>
            </w:pPr>
            <w:r>
              <w:rPr>
                <w:rFonts w:hint="eastAsia" w:ascii="宋体" w:hAnsi="宋体" w:eastAsia="宋体"/>
                <w:b/>
                <w:color w:val="auto"/>
                <w:sz w:val="24"/>
                <w:lang w:eastAsia="zh-CN"/>
              </w:rPr>
              <w:t>社会统一信用</w:t>
            </w:r>
            <w:r>
              <w:rPr>
                <w:rFonts w:hint="eastAsia" w:ascii="宋体" w:hAnsi="宋体" w:eastAsia="宋体"/>
                <w:b/>
                <w:color w:val="auto"/>
                <w:sz w:val="24"/>
              </w:rPr>
              <w:t>代码</w:t>
            </w:r>
          </w:p>
        </w:tc>
        <w:tc>
          <w:tcPr>
            <w:tcW w:w="6818" w:type="dxa"/>
            <w:gridSpan w:val="11"/>
            <w:noWrap w:val="0"/>
            <w:vAlign w:val="center"/>
          </w:tcPr>
          <w:p>
            <w:pPr>
              <w:adjustRightInd w:val="0"/>
              <w:spacing w:line="320" w:lineRule="exact"/>
              <w:ind w:firstLine="351" w:firstLineChars="146"/>
              <w:jc w:val="right"/>
              <w:rPr>
                <w:rFonts w:ascii="宋体" w:hAnsi="宋体" w:eastAsia="宋体"/>
                <w:b/>
                <w:color w:val="auto"/>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32" w:hRule="exact"/>
          <w:jc w:val="center"/>
        </w:trPr>
        <w:tc>
          <w:tcPr>
            <w:tcW w:w="1739" w:type="dxa"/>
            <w:gridSpan w:val="2"/>
            <w:noWrap w:val="0"/>
            <w:vAlign w:val="center"/>
          </w:tcPr>
          <w:p>
            <w:pPr>
              <w:adjustRightInd w:val="0"/>
              <w:spacing w:line="300" w:lineRule="exact"/>
              <w:jc w:val="center"/>
              <w:rPr>
                <w:rFonts w:ascii="宋体" w:hAnsi="宋体" w:eastAsia="宋体"/>
                <w:b/>
                <w:color w:val="000000"/>
                <w:sz w:val="24"/>
              </w:rPr>
            </w:pPr>
            <w:r>
              <w:rPr>
                <w:rFonts w:ascii="宋体" w:hAnsi="宋体" w:eastAsia="宋体"/>
                <w:b/>
                <w:color w:val="000000"/>
                <w:sz w:val="24"/>
              </w:rPr>
              <w:t>上市公司</w:t>
            </w:r>
          </w:p>
        </w:tc>
        <w:tc>
          <w:tcPr>
            <w:tcW w:w="2690" w:type="dxa"/>
            <w:gridSpan w:val="4"/>
            <w:noWrap w:val="0"/>
            <w:vAlign w:val="center"/>
          </w:tcPr>
          <w:p>
            <w:pPr>
              <w:adjustRightInd w:val="0"/>
              <w:spacing w:line="300" w:lineRule="exact"/>
              <w:ind w:firstLine="351" w:firstLineChars="146"/>
              <w:jc w:val="center"/>
              <w:rPr>
                <w:rFonts w:ascii="宋体" w:hAnsi="宋体" w:eastAsia="宋体"/>
                <w:b/>
                <w:color w:val="000000"/>
                <w:sz w:val="24"/>
              </w:rPr>
            </w:pPr>
            <w:r>
              <w:rPr>
                <w:rFonts w:hint="eastAsia" w:ascii="宋体" w:hAnsi="宋体" w:eastAsia="宋体"/>
                <w:b/>
                <w:color w:val="000000"/>
                <w:sz w:val="24"/>
              </w:rPr>
              <w:t>□是     □否</w:t>
            </w:r>
          </w:p>
        </w:tc>
        <w:tc>
          <w:tcPr>
            <w:tcW w:w="1905" w:type="dxa"/>
            <w:gridSpan w:val="4"/>
            <w:noWrap w:val="0"/>
            <w:vAlign w:val="center"/>
          </w:tcPr>
          <w:p>
            <w:pPr>
              <w:adjustRightInd w:val="0"/>
              <w:spacing w:line="320" w:lineRule="exact"/>
              <w:jc w:val="center"/>
              <w:rPr>
                <w:rFonts w:ascii="宋体" w:hAnsi="宋体" w:eastAsia="宋体"/>
                <w:b/>
                <w:color w:val="000000"/>
                <w:sz w:val="24"/>
              </w:rPr>
            </w:pPr>
            <w:r>
              <w:rPr>
                <w:rFonts w:ascii="宋体" w:hAnsi="宋体" w:eastAsia="宋体"/>
                <w:b/>
                <w:color w:val="000000"/>
                <w:sz w:val="24"/>
              </w:rPr>
              <w:t>上市公司代码</w:t>
            </w:r>
          </w:p>
        </w:tc>
        <w:tc>
          <w:tcPr>
            <w:tcW w:w="2653" w:type="dxa"/>
            <w:gridSpan w:val="4"/>
            <w:noWrap w:val="0"/>
            <w:vAlign w:val="center"/>
          </w:tcPr>
          <w:p>
            <w:pPr>
              <w:adjustRightInd w:val="0"/>
              <w:spacing w:line="32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17" w:hRule="exact"/>
          <w:jc w:val="center"/>
        </w:trPr>
        <w:tc>
          <w:tcPr>
            <w:tcW w:w="1739" w:type="dxa"/>
            <w:gridSpan w:val="2"/>
            <w:noWrap w:val="0"/>
            <w:vAlign w:val="center"/>
          </w:tcPr>
          <w:p>
            <w:pPr>
              <w:adjustRightInd w:val="0"/>
              <w:spacing w:line="320" w:lineRule="exact"/>
              <w:jc w:val="center"/>
              <w:rPr>
                <w:rFonts w:ascii="宋体" w:hAnsi="宋体" w:eastAsia="宋体"/>
                <w:b/>
                <w:color w:val="000000"/>
                <w:sz w:val="24"/>
              </w:rPr>
            </w:pPr>
            <w:r>
              <w:rPr>
                <w:rFonts w:hint="eastAsia" w:ascii="宋体" w:hAnsi="宋体" w:eastAsia="宋体"/>
                <w:b/>
                <w:color w:val="000000"/>
                <w:sz w:val="24"/>
              </w:rPr>
              <w:t>上市时间</w:t>
            </w:r>
          </w:p>
        </w:tc>
        <w:tc>
          <w:tcPr>
            <w:tcW w:w="2690" w:type="dxa"/>
            <w:gridSpan w:val="4"/>
            <w:noWrap w:val="0"/>
            <w:vAlign w:val="center"/>
          </w:tcPr>
          <w:p>
            <w:pPr>
              <w:adjustRightInd w:val="0"/>
              <w:spacing w:line="320" w:lineRule="exact"/>
              <w:jc w:val="center"/>
              <w:rPr>
                <w:rFonts w:hint="eastAsia" w:ascii="宋体" w:hAnsi="宋体" w:eastAsia="宋体"/>
                <w:b/>
                <w:color w:val="000000"/>
                <w:sz w:val="24"/>
              </w:rPr>
            </w:pPr>
          </w:p>
        </w:tc>
        <w:tc>
          <w:tcPr>
            <w:tcW w:w="1905" w:type="dxa"/>
            <w:gridSpan w:val="4"/>
            <w:noWrap w:val="0"/>
            <w:vAlign w:val="center"/>
          </w:tcPr>
          <w:p>
            <w:pPr>
              <w:adjustRightInd w:val="0"/>
              <w:spacing w:line="320" w:lineRule="exact"/>
              <w:jc w:val="center"/>
              <w:rPr>
                <w:rFonts w:hint="eastAsia" w:ascii="宋体" w:hAnsi="宋体" w:eastAsia="宋体"/>
                <w:b/>
                <w:color w:val="000000"/>
                <w:sz w:val="24"/>
              </w:rPr>
            </w:pPr>
            <w:r>
              <w:rPr>
                <w:rFonts w:hint="eastAsia" w:ascii="宋体" w:hAnsi="宋体" w:eastAsia="宋体"/>
                <w:b/>
                <w:color w:val="000000"/>
                <w:sz w:val="24"/>
              </w:rPr>
              <w:t>上市地点</w:t>
            </w:r>
          </w:p>
        </w:tc>
        <w:tc>
          <w:tcPr>
            <w:tcW w:w="2653" w:type="dxa"/>
            <w:gridSpan w:val="4"/>
            <w:noWrap w:val="0"/>
            <w:vAlign w:val="center"/>
          </w:tcPr>
          <w:p>
            <w:pPr>
              <w:adjustRightInd w:val="0"/>
              <w:spacing w:line="320" w:lineRule="exact"/>
              <w:jc w:val="center"/>
              <w:rPr>
                <w:rFonts w:hint="eastAsia"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92" w:hRule="exact"/>
          <w:jc w:val="center"/>
        </w:trPr>
        <w:tc>
          <w:tcPr>
            <w:tcW w:w="3191" w:type="dxa"/>
            <w:gridSpan w:val="5"/>
            <w:noWrap w:val="0"/>
            <w:vAlign w:val="center"/>
          </w:tcPr>
          <w:p>
            <w:pPr>
              <w:spacing w:line="420" w:lineRule="exact"/>
              <w:jc w:val="center"/>
              <w:rPr>
                <w:rFonts w:hint="eastAsia" w:ascii="宋体" w:hAnsi="宋体" w:eastAsia="宋体"/>
                <w:b/>
                <w:color w:val="000000"/>
                <w:spacing w:val="-20"/>
                <w:sz w:val="24"/>
              </w:rPr>
            </w:pPr>
            <w:r>
              <w:rPr>
                <w:rFonts w:hint="eastAsia" w:ascii="宋体" w:hAnsi="宋体" w:eastAsia="宋体"/>
                <w:b/>
                <w:color w:val="000000"/>
                <w:spacing w:val="0"/>
                <w:sz w:val="24"/>
              </w:rPr>
              <w:t>已认定为高新技术企业</w:t>
            </w:r>
          </w:p>
        </w:tc>
        <w:tc>
          <w:tcPr>
            <w:tcW w:w="1238" w:type="dxa"/>
            <w:noWrap w:val="0"/>
            <w:vAlign w:val="center"/>
          </w:tcPr>
          <w:p>
            <w:pPr>
              <w:spacing w:line="420" w:lineRule="exact"/>
              <w:rPr>
                <w:rFonts w:hint="eastAsia" w:ascii="宋体" w:hAnsi="宋体" w:eastAsia="宋体"/>
                <w:b/>
                <w:color w:val="000000"/>
                <w:sz w:val="24"/>
              </w:rPr>
            </w:pPr>
            <w:r>
              <w:rPr>
                <w:rFonts w:hint="eastAsia" w:ascii="宋体" w:hAnsi="宋体" w:eastAsia="宋体"/>
                <w:b/>
                <w:color w:val="000000"/>
                <w:sz w:val="24"/>
              </w:rPr>
              <w:t>□是□否</w:t>
            </w:r>
          </w:p>
        </w:tc>
        <w:tc>
          <w:tcPr>
            <w:tcW w:w="1905" w:type="dxa"/>
            <w:gridSpan w:val="4"/>
            <w:noWrap w:val="0"/>
            <w:vAlign w:val="center"/>
          </w:tcPr>
          <w:p>
            <w:pPr>
              <w:adjustRightInd w:val="0"/>
              <w:spacing w:line="320" w:lineRule="exact"/>
              <w:jc w:val="center"/>
              <w:rPr>
                <w:rFonts w:ascii="宋体" w:hAnsi="宋体" w:eastAsia="宋体"/>
                <w:b/>
                <w:color w:val="000000"/>
                <w:sz w:val="24"/>
              </w:rPr>
            </w:pPr>
            <w:r>
              <w:rPr>
                <w:rFonts w:ascii="宋体" w:hAnsi="宋体" w:eastAsia="宋体"/>
                <w:b/>
                <w:color w:val="000000"/>
                <w:sz w:val="24"/>
              </w:rPr>
              <w:t>注册资金</w:t>
            </w:r>
          </w:p>
        </w:tc>
        <w:tc>
          <w:tcPr>
            <w:tcW w:w="2653" w:type="dxa"/>
            <w:gridSpan w:val="4"/>
            <w:noWrap w:val="0"/>
            <w:vAlign w:val="center"/>
          </w:tcPr>
          <w:p>
            <w:pPr>
              <w:adjustRightInd w:val="0"/>
              <w:spacing w:line="320" w:lineRule="exact"/>
              <w:ind w:firstLine="351" w:firstLineChars="146"/>
              <w:jc w:val="right"/>
              <w:rPr>
                <w:rFonts w:ascii="宋体" w:hAnsi="宋体" w:eastAsia="宋体"/>
                <w:b/>
                <w:color w:val="000000"/>
                <w:sz w:val="24"/>
              </w:rPr>
            </w:pPr>
            <w:r>
              <w:rPr>
                <w:rFonts w:ascii="宋体" w:hAnsi="宋体" w:eastAsia="宋体"/>
                <w:b/>
                <w:color w:val="000000"/>
                <w:sz w:val="24"/>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jc w:val="center"/>
        </w:trPr>
        <w:tc>
          <w:tcPr>
            <w:tcW w:w="923" w:type="dxa"/>
            <w:noWrap w:val="0"/>
            <w:vAlign w:val="center"/>
          </w:tcPr>
          <w:p>
            <w:pPr>
              <w:adjustRightInd w:val="0"/>
              <w:spacing w:line="400" w:lineRule="exact"/>
              <w:jc w:val="center"/>
              <w:rPr>
                <w:rFonts w:ascii="宋体" w:hAnsi="宋体" w:eastAsia="宋体"/>
                <w:b/>
                <w:color w:val="000000"/>
                <w:sz w:val="24"/>
              </w:rPr>
            </w:pPr>
            <w:r>
              <w:rPr>
                <w:rFonts w:ascii="宋体" w:hAnsi="宋体" w:eastAsia="宋体"/>
                <w:b/>
                <w:color w:val="000000"/>
                <w:sz w:val="24"/>
              </w:rPr>
              <w:t>重大研发机构</w:t>
            </w:r>
          </w:p>
        </w:tc>
        <w:tc>
          <w:tcPr>
            <w:tcW w:w="8064" w:type="dxa"/>
            <w:gridSpan w:val="13"/>
            <w:noWrap w:val="0"/>
            <w:vAlign w:val="center"/>
          </w:tcPr>
          <w:p>
            <w:pPr>
              <w:adjustRightInd w:val="0"/>
              <w:spacing w:before="62" w:beforeLines="20" w:after="62" w:afterLines="20" w:line="400" w:lineRule="exact"/>
              <w:rPr>
                <w:rFonts w:hint="eastAsia" w:ascii="宋体" w:hAnsi="宋体" w:eastAsia="宋体"/>
                <w:b/>
                <w:color w:val="000000"/>
                <w:sz w:val="24"/>
              </w:rPr>
            </w:pPr>
            <w:r>
              <w:rPr>
                <w:rFonts w:hint="eastAsia" w:ascii="宋体" w:hAnsi="宋体" w:eastAsia="宋体"/>
                <w:b/>
                <w:color w:val="000000"/>
                <w:sz w:val="24"/>
              </w:rPr>
              <w:t>□</w:t>
            </w:r>
            <w:r>
              <w:rPr>
                <w:rFonts w:hint="eastAsia" w:ascii="宋体" w:hAnsi="宋体" w:eastAsia="宋体"/>
                <w:b/>
                <w:color w:val="000000"/>
                <w:sz w:val="24"/>
                <w:u w:val="single" w:color="auto"/>
                <w:lang w:val="en-US" w:eastAsia="zh-CN"/>
              </w:rPr>
              <w:t xml:space="preserve">   </w:t>
            </w:r>
            <w:r>
              <w:rPr>
                <w:rFonts w:hint="eastAsia" w:ascii="宋体" w:hAnsi="宋体" w:eastAsia="宋体"/>
                <w:b/>
                <w:color w:val="000000"/>
                <w:sz w:val="24"/>
                <w:lang w:eastAsia="zh-CN"/>
              </w:rPr>
              <w:t>级</w:t>
            </w:r>
            <w:r>
              <w:rPr>
                <w:rFonts w:hint="eastAsia" w:ascii="宋体" w:hAnsi="宋体" w:eastAsia="宋体"/>
                <w:b/>
                <w:color w:val="000000"/>
                <w:sz w:val="24"/>
              </w:rPr>
              <w:t xml:space="preserve">工程技术研究中心 </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 xml:space="preserve"> □</w:t>
            </w:r>
            <w:r>
              <w:rPr>
                <w:rFonts w:hint="eastAsia" w:ascii="宋体" w:hAnsi="宋体" w:eastAsia="宋体"/>
                <w:b/>
                <w:color w:val="000000"/>
                <w:sz w:val="24"/>
                <w:u w:val="single" w:color="auto"/>
                <w:lang w:val="en-US" w:eastAsia="zh-CN"/>
              </w:rPr>
              <w:t xml:space="preserve">  </w:t>
            </w:r>
            <w:r>
              <w:rPr>
                <w:rFonts w:hint="eastAsia" w:ascii="宋体" w:hAnsi="宋体" w:eastAsia="宋体"/>
                <w:b/>
                <w:color w:val="000000"/>
                <w:sz w:val="24"/>
                <w:lang w:eastAsia="zh-CN"/>
              </w:rPr>
              <w:t>级</w:t>
            </w:r>
            <w:r>
              <w:rPr>
                <w:rFonts w:hint="eastAsia" w:ascii="宋体" w:hAnsi="宋体" w:eastAsia="宋体"/>
                <w:b/>
                <w:color w:val="000000"/>
                <w:sz w:val="24"/>
              </w:rPr>
              <w:t xml:space="preserve">重点实验室 </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 xml:space="preserve">  □院士工作站 </w:t>
            </w:r>
          </w:p>
          <w:p>
            <w:pPr>
              <w:adjustRightInd w:val="0"/>
              <w:spacing w:before="62" w:beforeLines="20" w:after="62" w:afterLines="20" w:line="400" w:lineRule="exact"/>
              <w:rPr>
                <w:rFonts w:hint="eastAsia" w:ascii="宋体" w:hAnsi="宋体" w:eastAsia="宋体"/>
                <w:b/>
                <w:color w:val="000000"/>
                <w:sz w:val="24"/>
              </w:rPr>
            </w:pPr>
            <w:r>
              <w:rPr>
                <w:rFonts w:hint="eastAsia" w:ascii="宋体" w:hAnsi="宋体" w:eastAsia="宋体"/>
                <w:b/>
                <w:color w:val="000000"/>
                <w:sz w:val="24"/>
              </w:rPr>
              <w:t>□博士后</w:t>
            </w:r>
            <w:r>
              <w:rPr>
                <w:rFonts w:hint="eastAsia" w:ascii="宋体" w:hAnsi="宋体" w:eastAsia="宋体"/>
                <w:b/>
                <w:color w:val="000000"/>
                <w:sz w:val="24"/>
                <w:lang w:eastAsia="zh-CN"/>
              </w:rPr>
              <w:t>科研流动</w:t>
            </w:r>
            <w:r>
              <w:rPr>
                <w:rFonts w:hint="eastAsia" w:ascii="宋体" w:hAnsi="宋体" w:eastAsia="宋体"/>
                <w:b/>
                <w:color w:val="000000"/>
                <w:sz w:val="24"/>
              </w:rPr>
              <w:t>工作站</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□其他</w:t>
            </w:r>
            <w:r>
              <w:rPr>
                <w:rFonts w:hint="eastAsia" w:ascii="宋体" w:hAnsi="宋体" w:eastAsia="宋体"/>
                <w:b/>
                <w:color w:val="000000"/>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47" w:hRule="exact"/>
          <w:jc w:val="center"/>
        </w:trPr>
        <w:tc>
          <w:tcPr>
            <w:tcW w:w="923" w:type="dxa"/>
            <w:noWrap w:val="0"/>
            <w:vAlign w:val="center"/>
          </w:tcPr>
          <w:p>
            <w:pPr>
              <w:widowControl/>
              <w:spacing w:line="320" w:lineRule="exact"/>
              <w:jc w:val="center"/>
              <w:rPr>
                <w:rFonts w:ascii="宋体" w:hAnsi="宋体" w:eastAsia="宋体"/>
                <w:b/>
                <w:color w:val="000000"/>
                <w:spacing w:val="-20"/>
                <w:sz w:val="24"/>
              </w:rPr>
            </w:pPr>
            <w:r>
              <w:rPr>
                <w:rFonts w:ascii="宋体" w:hAnsi="宋体" w:eastAsia="宋体"/>
                <w:b/>
                <w:color w:val="000000"/>
                <w:spacing w:val="-20"/>
                <w:sz w:val="24"/>
              </w:rPr>
              <w:t>总资产</w:t>
            </w:r>
          </w:p>
        </w:tc>
        <w:tc>
          <w:tcPr>
            <w:tcW w:w="2268" w:type="dxa"/>
            <w:gridSpan w:val="4"/>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　　　　万元</w:t>
            </w:r>
          </w:p>
        </w:tc>
        <w:tc>
          <w:tcPr>
            <w:tcW w:w="1238" w:type="dxa"/>
            <w:noWrap w:val="0"/>
            <w:vAlign w:val="center"/>
          </w:tcPr>
          <w:p>
            <w:pPr>
              <w:widowControl/>
              <w:spacing w:line="320" w:lineRule="exact"/>
              <w:jc w:val="center"/>
              <w:rPr>
                <w:rFonts w:ascii="宋体" w:hAnsi="宋体" w:eastAsia="宋体"/>
                <w:b/>
                <w:color w:val="000000"/>
                <w:sz w:val="24"/>
              </w:rPr>
            </w:pPr>
            <w:r>
              <w:rPr>
                <w:rFonts w:ascii="宋体" w:hAnsi="宋体" w:eastAsia="宋体"/>
                <w:b/>
                <w:color w:val="000000"/>
                <w:sz w:val="24"/>
              </w:rPr>
              <w:t>贷款总额</w:t>
            </w:r>
          </w:p>
        </w:tc>
        <w:tc>
          <w:tcPr>
            <w:tcW w:w="2022" w:type="dxa"/>
            <w:gridSpan w:val="5"/>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　万元</w:t>
            </w:r>
          </w:p>
        </w:tc>
        <w:tc>
          <w:tcPr>
            <w:tcW w:w="1193" w:type="dxa"/>
            <w:gridSpan w:val="2"/>
            <w:noWrap w:val="0"/>
            <w:vAlign w:val="center"/>
          </w:tcPr>
          <w:p>
            <w:pPr>
              <w:spacing w:line="320" w:lineRule="exact"/>
              <w:rPr>
                <w:rFonts w:ascii="宋体" w:hAnsi="宋体" w:eastAsia="宋体"/>
                <w:b/>
                <w:color w:val="000000"/>
                <w:sz w:val="24"/>
              </w:rPr>
            </w:pPr>
            <w:r>
              <w:rPr>
                <w:rFonts w:ascii="宋体" w:hAnsi="宋体" w:eastAsia="宋体"/>
                <w:b/>
                <w:color w:val="000000"/>
                <w:spacing w:val="0"/>
                <w:sz w:val="24"/>
              </w:rPr>
              <w:t>信用等级</w:t>
            </w:r>
          </w:p>
        </w:tc>
        <w:tc>
          <w:tcPr>
            <w:tcW w:w="1343" w:type="dxa"/>
            <w:noWrap w:val="0"/>
            <w:vAlign w:val="center"/>
          </w:tcPr>
          <w:p>
            <w:pPr>
              <w:spacing w:line="320" w:lineRule="exact"/>
              <w:rPr>
                <w:rFonts w:ascii="宋体" w:hAnsi="宋体" w:eastAsia="宋体"/>
                <w:b/>
                <w:color w:val="00000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42" w:hRule="exact"/>
          <w:jc w:val="center"/>
        </w:trPr>
        <w:tc>
          <w:tcPr>
            <w:tcW w:w="3191" w:type="dxa"/>
            <w:gridSpan w:val="5"/>
            <w:tcBorders>
              <w:bottom w:val="single" w:color="auto" w:sz="4" w:space="0"/>
            </w:tcBorders>
            <w:noWrap w:val="0"/>
            <w:vAlign w:val="center"/>
          </w:tcPr>
          <w:p>
            <w:pPr>
              <w:widowControl/>
              <w:spacing w:line="320" w:lineRule="exact"/>
              <w:jc w:val="center"/>
              <w:rPr>
                <w:rFonts w:ascii="宋体" w:hAnsi="宋体" w:eastAsia="宋体"/>
                <w:b/>
                <w:color w:val="000000"/>
                <w:sz w:val="24"/>
              </w:rPr>
            </w:pPr>
            <w:r>
              <w:rPr>
                <w:rFonts w:ascii="宋体" w:hAnsi="宋体" w:eastAsia="宋体"/>
                <w:b/>
                <w:color w:val="000000"/>
                <w:sz w:val="24"/>
              </w:rPr>
              <w:t>科技投入与效益情况</w:t>
            </w:r>
          </w:p>
        </w:tc>
        <w:tc>
          <w:tcPr>
            <w:tcW w:w="1918" w:type="dxa"/>
            <w:gridSpan w:val="3"/>
            <w:tcBorders>
              <w:bottom w:val="single" w:color="auto" w:sz="4" w:space="0"/>
            </w:tcBorders>
            <w:noWrap w:val="0"/>
            <w:vAlign w:val="center"/>
          </w:tcPr>
          <w:p>
            <w:pPr>
              <w:spacing w:line="320" w:lineRule="exact"/>
              <w:jc w:val="center"/>
              <w:rPr>
                <w:rFonts w:ascii="宋体" w:hAnsi="宋体" w:eastAsia="宋体"/>
                <w:b/>
                <w:color w:val="000000"/>
                <w:sz w:val="24"/>
              </w:rPr>
            </w:pPr>
            <w:r>
              <w:rPr>
                <w:rFonts w:hint="eastAsia" w:ascii="宋体" w:hAnsi="宋体" w:eastAsia="宋体"/>
                <w:b/>
                <w:color w:val="000000"/>
                <w:sz w:val="24"/>
              </w:rPr>
              <w:t xml:space="preserve">    </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 xml:space="preserve"> </w:t>
            </w:r>
            <w:r>
              <w:rPr>
                <w:rFonts w:ascii="宋体" w:hAnsi="宋体" w:eastAsia="宋体"/>
                <w:b/>
                <w:color w:val="000000"/>
                <w:sz w:val="24"/>
              </w:rPr>
              <w:t>年</w:t>
            </w:r>
          </w:p>
        </w:tc>
        <w:tc>
          <w:tcPr>
            <w:tcW w:w="1860" w:type="dxa"/>
            <w:gridSpan w:val="4"/>
            <w:tcBorders>
              <w:bottom w:val="single" w:color="auto" w:sz="4" w:space="0"/>
            </w:tcBorders>
            <w:noWrap w:val="0"/>
            <w:vAlign w:val="center"/>
          </w:tcPr>
          <w:p>
            <w:pPr>
              <w:spacing w:line="320" w:lineRule="exact"/>
              <w:jc w:val="center"/>
              <w:rPr>
                <w:rFonts w:ascii="宋体" w:hAnsi="宋体" w:eastAsia="宋体"/>
                <w:b/>
                <w:color w:val="000000"/>
                <w:sz w:val="24"/>
              </w:rPr>
            </w:pPr>
            <w:r>
              <w:rPr>
                <w:rFonts w:hint="eastAsia" w:ascii="宋体" w:hAnsi="宋体" w:eastAsia="宋体"/>
                <w:b/>
                <w:color w:val="000000"/>
                <w:sz w:val="24"/>
              </w:rPr>
              <w:t xml:space="preserve">     </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 xml:space="preserve">   </w:t>
            </w:r>
            <w:r>
              <w:rPr>
                <w:rFonts w:ascii="宋体" w:hAnsi="宋体" w:eastAsia="宋体"/>
                <w:b/>
                <w:color w:val="000000"/>
                <w:sz w:val="24"/>
              </w:rPr>
              <w:t>年</w:t>
            </w:r>
          </w:p>
        </w:tc>
        <w:tc>
          <w:tcPr>
            <w:tcW w:w="2018" w:type="dxa"/>
            <w:gridSpan w:val="2"/>
            <w:tcBorders>
              <w:bottom w:val="single" w:color="auto" w:sz="4" w:space="0"/>
            </w:tcBorders>
            <w:noWrap w:val="0"/>
            <w:vAlign w:val="center"/>
          </w:tcPr>
          <w:p>
            <w:pPr>
              <w:spacing w:line="320" w:lineRule="exact"/>
              <w:jc w:val="center"/>
              <w:rPr>
                <w:rFonts w:ascii="宋体" w:hAnsi="宋体" w:eastAsia="宋体"/>
                <w:b/>
                <w:color w:val="000000"/>
                <w:sz w:val="24"/>
              </w:rPr>
            </w:pPr>
            <w:r>
              <w:rPr>
                <w:rFonts w:hint="eastAsia" w:ascii="宋体" w:hAnsi="宋体" w:eastAsia="宋体"/>
                <w:b/>
                <w:color w:val="000000"/>
                <w:sz w:val="24"/>
              </w:rPr>
              <w:t xml:space="preserve">     </w:t>
            </w:r>
            <w:r>
              <w:rPr>
                <w:rFonts w:hint="eastAsia" w:ascii="宋体" w:hAnsi="宋体" w:eastAsia="宋体"/>
                <w:b/>
                <w:color w:val="000000"/>
                <w:sz w:val="24"/>
                <w:lang w:val="en-US" w:eastAsia="zh-CN"/>
              </w:rPr>
              <w:t xml:space="preserve">     </w:t>
            </w:r>
            <w:r>
              <w:rPr>
                <w:rFonts w:hint="eastAsia" w:ascii="宋体" w:hAnsi="宋体" w:eastAsia="宋体"/>
                <w:b/>
                <w:color w:val="000000"/>
                <w:sz w:val="24"/>
              </w:rPr>
              <w:t xml:space="preserve">  </w:t>
            </w:r>
            <w:r>
              <w:rPr>
                <w:rFonts w:ascii="宋体" w:hAnsi="宋体" w:eastAsia="宋体"/>
                <w:b/>
                <w:color w:val="000000"/>
                <w:sz w:val="24"/>
              </w:rPr>
              <w:t>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97" w:hRule="exact"/>
          <w:jc w:val="center"/>
        </w:trPr>
        <w:tc>
          <w:tcPr>
            <w:tcW w:w="3191" w:type="dxa"/>
            <w:gridSpan w:val="5"/>
            <w:tcBorders>
              <w:top w:val="single" w:color="auto" w:sz="4" w:space="0"/>
              <w:bottom w:val="single" w:color="auto" w:sz="4" w:space="0"/>
            </w:tcBorders>
            <w:noWrap w:val="0"/>
            <w:vAlign w:val="center"/>
          </w:tcPr>
          <w:p>
            <w:pPr>
              <w:widowControl/>
              <w:spacing w:line="320" w:lineRule="exact"/>
              <w:jc w:val="center"/>
              <w:rPr>
                <w:rFonts w:ascii="宋体" w:hAnsi="宋体" w:eastAsia="宋体"/>
                <w:b/>
                <w:color w:val="000000"/>
                <w:sz w:val="24"/>
              </w:rPr>
            </w:pPr>
            <w:r>
              <w:rPr>
                <w:rFonts w:ascii="宋体" w:hAnsi="宋体" w:eastAsia="宋体"/>
                <w:b/>
                <w:color w:val="000000"/>
                <w:sz w:val="24"/>
              </w:rPr>
              <w:t>研发投入</w:t>
            </w:r>
          </w:p>
        </w:tc>
        <w:tc>
          <w:tcPr>
            <w:tcW w:w="1918" w:type="dxa"/>
            <w:gridSpan w:val="3"/>
            <w:tcBorders>
              <w:top w:val="single" w:color="auto" w:sz="4" w:space="0"/>
              <w:bottom w:val="single" w:color="auto" w:sz="4" w:space="0"/>
            </w:tcBorders>
            <w:noWrap w:val="0"/>
            <w:vAlign w:val="center"/>
          </w:tcPr>
          <w:p>
            <w:pPr>
              <w:spacing w:line="320" w:lineRule="exact"/>
              <w:jc w:val="right"/>
              <w:rPr>
                <w:rFonts w:ascii="宋体" w:hAnsi="宋体" w:eastAsia="宋体"/>
                <w:b/>
                <w:color w:val="000000"/>
                <w:sz w:val="24"/>
              </w:rPr>
            </w:pPr>
            <w:r>
              <w:rPr>
                <w:rFonts w:ascii="宋体" w:hAnsi="宋体" w:eastAsia="宋体"/>
                <w:b/>
                <w:color w:val="000000"/>
                <w:sz w:val="24"/>
              </w:rPr>
              <w:t>万元</w:t>
            </w:r>
          </w:p>
        </w:tc>
        <w:tc>
          <w:tcPr>
            <w:tcW w:w="1860" w:type="dxa"/>
            <w:gridSpan w:val="4"/>
            <w:tcBorders>
              <w:top w:val="single" w:color="auto" w:sz="4" w:space="0"/>
              <w:bottom w:val="single" w:color="auto" w:sz="4" w:space="0"/>
            </w:tcBorders>
            <w:noWrap w:val="0"/>
            <w:vAlign w:val="center"/>
          </w:tcPr>
          <w:p>
            <w:pPr>
              <w:spacing w:line="320" w:lineRule="exact"/>
              <w:jc w:val="right"/>
              <w:rPr>
                <w:rFonts w:ascii="宋体" w:hAnsi="宋体" w:eastAsia="宋体"/>
                <w:b/>
                <w:color w:val="000000"/>
                <w:sz w:val="24"/>
              </w:rPr>
            </w:pPr>
            <w:r>
              <w:rPr>
                <w:rFonts w:ascii="宋体" w:hAnsi="宋体" w:eastAsia="宋体"/>
                <w:b/>
                <w:color w:val="000000"/>
                <w:sz w:val="24"/>
              </w:rPr>
              <w:t>万元</w:t>
            </w:r>
          </w:p>
        </w:tc>
        <w:tc>
          <w:tcPr>
            <w:tcW w:w="2018" w:type="dxa"/>
            <w:gridSpan w:val="2"/>
            <w:tcBorders>
              <w:top w:val="single" w:color="auto" w:sz="4" w:space="0"/>
              <w:bottom w:val="single" w:color="auto" w:sz="4" w:space="0"/>
            </w:tcBorders>
            <w:noWrap w:val="0"/>
            <w:vAlign w:val="center"/>
          </w:tcPr>
          <w:p>
            <w:pPr>
              <w:spacing w:line="320" w:lineRule="exact"/>
              <w:jc w:val="right"/>
              <w:rPr>
                <w:rFonts w:ascii="宋体" w:hAnsi="宋体" w:eastAsia="宋体"/>
                <w:b/>
                <w:color w:val="000000"/>
                <w:sz w:val="24"/>
              </w:rPr>
            </w:pPr>
            <w:r>
              <w:rPr>
                <w:rFonts w:ascii="宋体" w:hAnsi="宋体" w:eastAsia="宋体"/>
                <w:b/>
                <w:color w:val="000000"/>
                <w:sz w:val="24"/>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97" w:hRule="exact"/>
          <w:jc w:val="center"/>
        </w:trPr>
        <w:tc>
          <w:tcPr>
            <w:tcW w:w="3191" w:type="dxa"/>
            <w:gridSpan w:val="5"/>
            <w:tcBorders>
              <w:top w:val="single" w:color="auto" w:sz="4" w:space="0"/>
              <w:bottom w:val="single" w:color="auto" w:sz="4" w:space="0"/>
            </w:tcBorders>
            <w:noWrap w:val="0"/>
            <w:vAlign w:val="center"/>
          </w:tcPr>
          <w:p>
            <w:pPr>
              <w:spacing w:line="320" w:lineRule="exact"/>
              <w:jc w:val="center"/>
              <w:rPr>
                <w:rFonts w:ascii="宋体" w:hAnsi="宋体" w:eastAsia="宋体"/>
                <w:b/>
                <w:color w:val="000000"/>
                <w:sz w:val="24"/>
              </w:rPr>
            </w:pPr>
            <w:r>
              <w:rPr>
                <w:rFonts w:ascii="宋体" w:hAnsi="宋体" w:eastAsia="宋体"/>
                <w:b/>
                <w:color w:val="000000"/>
                <w:sz w:val="24"/>
              </w:rPr>
              <w:t>高科技新产品销售收入</w:t>
            </w:r>
          </w:p>
        </w:tc>
        <w:tc>
          <w:tcPr>
            <w:tcW w:w="1918" w:type="dxa"/>
            <w:gridSpan w:val="3"/>
            <w:tcBorders>
              <w:top w:val="single" w:color="auto" w:sz="4" w:space="0"/>
              <w:bottom w:val="single" w:color="auto" w:sz="4" w:space="0"/>
            </w:tcBorders>
            <w:noWrap w:val="0"/>
            <w:vAlign w:val="center"/>
          </w:tcPr>
          <w:p>
            <w:pPr>
              <w:spacing w:line="320" w:lineRule="exact"/>
              <w:jc w:val="right"/>
              <w:rPr>
                <w:rFonts w:ascii="宋体" w:hAnsi="宋体" w:eastAsia="宋体"/>
                <w:b/>
                <w:color w:val="000000"/>
                <w:sz w:val="24"/>
              </w:rPr>
            </w:pPr>
            <w:r>
              <w:rPr>
                <w:rFonts w:ascii="宋体" w:hAnsi="宋体" w:eastAsia="宋体"/>
                <w:b/>
                <w:color w:val="000000"/>
                <w:sz w:val="24"/>
              </w:rPr>
              <w:t>万元</w:t>
            </w:r>
          </w:p>
        </w:tc>
        <w:tc>
          <w:tcPr>
            <w:tcW w:w="1860" w:type="dxa"/>
            <w:gridSpan w:val="4"/>
            <w:tcBorders>
              <w:top w:val="single" w:color="auto" w:sz="4" w:space="0"/>
              <w:bottom w:val="single" w:color="auto" w:sz="4" w:space="0"/>
            </w:tcBorders>
            <w:noWrap w:val="0"/>
            <w:vAlign w:val="center"/>
          </w:tcPr>
          <w:p>
            <w:pPr>
              <w:spacing w:line="320" w:lineRule="exact"/>
              <w:jc w:val="right"/>
              <w:rPr>
                <w:rFonts w:ascii="宋体" w:hAnsi="宋体" w:eastAsia="宋体"/>
                <w:b/>
                <w:color w:val="000000"/>
                <w:sz w:val="24"/>
              </w:rPr>
            </w:pPr>
            <w:r>
              <w:rPr>
                <w:rFonts w:ascii="宋体" w:hAnsi="宋体" w:eastAsia="宋体"/>
                <w:b/>
                <w:color w:val="000000"/>
                <w:sz w:val="24"/>
              </w:rPr>
              <w:t>万元</w:t>
            </w:r>
          </w:p>
        </w:tc>
        <w:tc>
          <w:tcPr>
            <w:tcW w:w="2018" w:type="dxa"/>
            <w:gridSpan w:val="2"/>
            <w:tcBorders>
              <w:top w:val="single" w:color="auto" w:sz="4" w:space="0"/>
              <w:bottom w:val="single" w:color="auto" w:sz="4" w:space="0"/>
            </w:tcBorders>
            <w:noWrap w:val="0"/>
            <w:vAlign w:val="center"/>
          </w:tcPr>
          <w:p>
            <w:pPr>
              <w:spacing w:line="320" w:lineRule="exact"/>
              <w:jc w:val="right"/>
              <w:rPr>
                <w:rFonts w:ascii="宋体" w:hAnsi="宋体" w:eastAsia="宋体"/>
                <w:b/>
                <w:color w:val="000000"/>
                <w:sz w:val="24"/>
              </w:rPr>
            </w:pPr>
            <w:r>
              <w:rPr>
                <w:rFonts w:ascii="宋体" w:hAnsi="宋体" w:eastAsia="宋体"/>
                <w:b/>
                <w:color w:val="000000"/>
                <w:sz w:val="24"/>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817" w:hRule="exact"/>
          <w:jc w:val="center"/>
        </w:trPr>
        <w:tc>
          <w:tcPr>
            <w:tcW w:w="3191" w:type="dxa"/>
            <w:gridSpan w:val="5"/>
            <w:tcBorders>
              <w:top w:val="single" w:color="auto" w:sz="4" w:space="0"/>
              <w:bottom w:val="single" w:color="auto" w:sz="4" w:space="0"/>
            </w:tcBorders>
            <w:noWrap w:val="0"/>
            <w:vAlign w:val="center"/>
          </w:tcPr>
          <w:p>
            <w:pPr>
              <w:widowControl/>
              <w:spacing w:line="320" w:lineRule="exact"/>
              <w:jc w:val="center"/>
              <w:rPr>
                <w:rFonts w:ascii="宋体" w:hAnsi="宋体" w:eastAsia="宋体"/>
                <w:b/>
                <w:color w:val="000000"/>
                <w:sz w:val="24"/>
              </w:rPr>
            </w:pPr>
            <w:r>
              <w:rPr>
                <w:rFonts w:ascii="宋体" w:hAnsi="宋体" w:eastAsia="宋体"/>
                <w:b/>
                <w:color w:val="000000"/>
                <w:sz w:val="24"/>
              </w:rPr>
              <w:t>实现税收</w:t>
            </w:r>
          </w:p>
        </w:tc>
        <w:tc>
          <w:tcPr>
            <w:tcW w:w="1918" w:type="dxa"/>
            <w:gridSpan w:val="3"/>
            <w:tcBorders>
              <w:top w:val="single" w:color="auto" w:sz="4" w:space="0"/>
              <w:bottom w:val="single" w:color="auto" w:sz="4" w:space="0"/>
            </w:tcBorders>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万元</w:t>
            </w:r>
          </w:p>
        </w:tc>
        <w:tc>
          <w:tcPr>
            <w:tcW w:w="1860" w:type="dxa"/>
            <w:gridSpan w:val="4"/>
            <w:tcBorders>
              <w:top w:val="single" w:color="auto" w:sz="4" w:space="0"/>
              <w:bottom w:val="single" w:color="auto" w:sz="4" w:space="0"/>
            </w:tcBorders>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万元</w:t>
            </w:r>
          </w:p>
        </w:tc>
        <w:tc>
          <w:tcPr>
            <w:tcW w:w="2018" w:type="dxa"/>
            <w:gridSpan w:val="2"/>
            <w:tcBorders>
              <w:top w:val="single" w:color="auto" w:sz="4" w:space="0"/>
              <w:bottom w:val="single" w:color="auto" w:sz="4" w:space="0"/>
            </w:tcBorders>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67" w:hRule="exact"/>
          <w:jc w:val="center"/>
        </w:trPr>
        <w:tc>
          <w:tcPr>
            <w:tcW w:w="3191" w:type="dxa"/>
            <w:gridSpan w:val="5"/>
            <w:tcBorders>
              <w:top w:val="single" w:color="auto" w:sz="4" w:space="0"/>
              <w:bottom w:val="single" w:color="auto" w:sz="4" w:space="0"/>
            </w:tcBorders>
            <w:noWrap w:val="0"/>
            <w:vAlign w:val="center"/>
          </w:tcPr>
          <w:p>
            <w:pPr>
              <w:widowControl/>
              <w:spacing w:line="320" w:lineRule="exact"/>
              <w:jc w:val="center"/>
              <w:rPr>
                <w:rFonts w:ascii="宋体" w:hAnsi="宋体" w:eastAsia="宋体"/>
                <w:b/>
                <w:color w:val="000000"/>
                <w:sz w:val="24"/>
              </w:rPr>
            </w:pPr>
            <w:r>
              <w:rPr>
                <w:rFonts w:ascii="宋体" w:hAnsi="宋体" w:eastAsia="宋体"/>
                <w:b/>
                <w:color w:val="000000"/>
                <w:sz w:val="24"/>
              </w:rPr>
              <w:t>参加社保人数</w:t>
            </w:r>
          </w:p>
        </w:tc>
        <w:tc>
          <w:tcPr>
            <w:tcW w:w="1918" w:type="dxa"/>
            <w:gridSpan w:val="3"/>
            <w:tcBorders>
              <w:top w:val="single" w:color="auto" w:sz="4" w:space="0"/>
              <w:bottom w:val="single" w:color="auto" w:sz="4" w:space="0"/>
            </w:tcBorders>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人</w:t>
            </w:r>
          </w:p>
        </w:tc>
        <w:tc>
          <w:tcPr>
            <w:tcW w:w="1860" w:type="dxa"/>
            <w:gridSpan w:val="4"/>
            <w:tcBorders>
              <w:top w:val="single" w:color="auto" w:sz="4" w:space="0"/>
              <w:bottom w:val="single" w:color="auto" w:sz="4" w:space="0"/>
            </w:tcBorders>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人</w:t>
            </w:r>
          </w:p>
        </w:tc>
        <w:tc>
          <w:tcPr>
            <w:tcW w:w="2018" w:type="dxa"/>
            <w:gridSpan w:val="2"/>
            <w:tcBorders>
              <w:top w:val="single" w:color="auto" w:sz="4" w:space="0"/>
              <w:bottom w:val="single" w:color="auto" w:sz="4" w:space="0"/>
            </w:tcBorders>
            <w:noWrap w:val="0"/>
            <w:vAlign w:val="center"/>
          </w:tcPr>
          <w:p>
            <w:pPr>
              <w:widowControl/>
              <w:spacing w:line="320" w:lineRule="exact"/>
              <w:jc w:val="right"/>
              <w:rPr>
                <w:rFonts w:ascii="宋体" w:hAnsi="宋体" w:eastAsia="宋体"/>
                <w:b/>
                <w:color w:val="000000"/>
                <w:sz w:val="24"/>
              </w:rPr>
            </w:pPr>
            <w:r>
              <w:rPr>
                <w:rFonts w:ascii="宋体" w:hAnsi="宋体" w:eastAsia="宋体"/>
                <w:b/>
                <w:color w:val="000000"/>
                <w:sz w:val="24"/>
              </w:rPr>
              <w:t>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44" w:hRule="exact"/>
          <w:jc w:val="center"/>
        </w:trPr>
        <w:tc>
          <w:tcPr>
            <w:tcW w:w="8987" w:type="dxa"/>
            <w:gridSpan w:val="14"/>
            <w:tcBorders>
              <w:top w:val="single" w:color="auto" w:sz="4" w:space="0"/>
            </w:tcBorders>
            <w:noWrap w:val="0"/>
            <w:vAlign w:val="center"/>
          </w:tcPr>
          <w:p>
            <w:pPr>
              <w:widowControl/>
              <w:spacing w:line="320" w:lineRule="exact"/>
              <w:jc w:val="center"/>
              <w:rPr>
                <w:rFonts w:ascii="宋体" w:hAnsi="宋体" w:eastAsia="宋体"/>
                <w:b/>
                <w:color w:val="000000"/>
                <w:sz w:val="24"/>
              </w:rPr>
            </w:pPr>
            <w:r>
              <w:rPr>
                <w:rFonts w:hint="eastAsia" w:ascii="宋体" w:hAnsi="宋体" w:eastAsia="宋体"/>
                <w:b/>
                <w:color w:val="000000"/>
                <w:sz w:val="24"/>
                <w:lang w:eastAsia="zh-CN"/>
              </w:rPr>
              <w:t>个人领军人物与企业合作有关情况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44" w:hRule="exact"/>
          <w:jc w:val="center"/>
        </w:trPr>
        <w:tc>
          <w:tcPr>
            <w:tcW w:w="2889" w:type="dxa"/>
            <w:gridSpan w:val="4"/>
            <w:tcBorders>
              <w:top w:val="single" w:color="auto" w:sz="4" w:space="0"/>
            </w:tcBorders>
            <w:noWrap w:val="0"/>
            <w:vAlign w:val="center"/>
          </w:tcPr>
          <w:p>
            <w:pPr>
              <w:widowControl/>
              <w:spacing w:line="320" w:lineRule="exact"/>
              <w:jc w:val="right"/>
              <w:rPr>
                <w:rFonts w:hint="eastAsia" w:ascii="宋体" w:hAnsi="宋体" w:eastAsia="宋体"/>
                <w:b/>
                <w:color w:val="auto"/>
                <w:sz w:val="24"/>
                <w:lang w:eastAsia="zh-CN"/>
              </w:rPr>
            </w:pPr>
            <w:r>
              <w:rPr>
                <w:rFonts w:hint="eastAsia" w:ascii="宋体" w:hAnsi="宋体" w:eastAsia="宋体"/>
                <w:b/>
                <w:color w:val="auto"/>
                <w:sz w:val="24"/>
                <w:lang w:eastAsia="zh-CN"/>
              </w:rPr>
              <w:t>是否持有申报企业的股份</w:t>
            </w:r>
          </w:p>
        </w:tc>
        <w:tc>
          <w:tcPr>
            <w:tcW w:w="1603" w:type="dxa"/>
            <w:gridSpan w:val="3"/>
            <w:tcBorders>
              <w:top w:val="single" w:color="auto" w:sz="4" w:space="0"/>
            </w:tcBorders>
            <w:noWrap w:val="0"/>
            <w:vAlign w:val="center"/>
          </w:tcPr>
          <w:p>
            <w:pPr>
              <w:widowControl/>
              <w:spacing w:line="320" w:lineRule="exact"/>
              <w:jc w:val="both"/>
              <w:rPr>
                <w:rFonts w:hint="eastAsia" w:ascii="宋体" w:hAnsi="宋体" w:eastAsia="宋体"/>
                <w:b/>
                <w:color w:val="auto"/>
                <w:sz w:val="24"/>
                <w:lang w:eastAsia="zh-CN"/>
              </w:rPr>
            </w:pPr>
            <w:r>
              <w:rPr>
                <w:rFonts w:hint="eastAsia" w:ascii="宋体" w:hAnsi="宋体" w:eastAsia="宋体"/>
                <w:b/>
                <w:color w:val="auto"/>
                <w:sz w:val="24"/>
              </w:rPr>
              <w:t>□是</w:t>
            </w:r>
            <w:r>
              <w:rPr>
                <w:rFonts w:hint="eastAsia" w:ascii="宋体" w:hAnsi="宋体" w:eastAsia="宋体"/>
                <w:b/>
                <w:color w:val="auto"/>
                <w:sz w:val="24"/>
                <w:lang w:val="en-US" w:eastAsia="zh-CN"/>
              </w:rPr>
              <w:t xml:space="preserve">   </w:t>
            </w:r>
            <w:r>
              <w:rPr>
                <w:rFonts w:hint="eastAsia" w:ascii="宋体" w:hAnsi="宋体" w:eastAsia="宋体"/>
                <w:b/>
                <w:color w:val="auto"/>
                <w:sz w:val="24"/>
              </w:rPr>
              <w:t>□否</w:t>
            </w:r>
          </w:p>
        </w:tc>
        <w:tc>
          <w:tcPr>
            <w:tcW w:w="1807" w:type="dxa"/>
            <w:gridSpan w:val="2"/>
            <w:tcBorders>
              <w:top w:val="single" w:color="auto" w:sz="4" w:space="0"/>
            </w:tcBorders>
            <w:noWrap w:val="0"/>
            <w:vAlign w:val="center"/>
          </w:tcPr>
          <w:p>
            <w:pPr>
              <w:widowControl/>
              <w:spacing w:line="320" w:lineRule="exact"/>
              <w:jc w:val="both"/>
              <w:rPr>
                <w:rFonts w:hint="eastAsia" w:ascii="宋体" w:hAnsi="宋体" w:eastAsia="宋体"/>
                <w:b/>
                <w:color w:val="auto"/>
                <w:sz w:val="24"/>
                <w:lang w:eastAsia="zh-CN"/>
              </w:rPr>
            </w:pPr>
            <w:r>
              <w:rPr>
                <w:rFonts w:hint="eastAsia" w:ascii="宋体" w:hAnsi="宋体" w:eastAsia="宋体"/>
                <w:b/>
                <w:color w:val="auto"/>
                <w:sz w:val="24"/>
                <w:lang w:eastAsia="zh-CN"/>
              </w:rPr>
              <w:t>持股比例</w:t>
            </w:r>
          </w:p>
        </w:tc>
        <w:tc>
          <w:tcPr>
            <w:tcW w:w="2688" w:type="dxa"/>
            <w:gridSpan w:val="5"/>
            <w:tcBorders>
              <w:top w:val="single" w:color="auto" w:sz="4" w:space="0"/>
            </w:tcBorders>
            <w:noWrap w:val="0"/>
            <w:vAlign w:val="center"/>
          </w:tcPr>
          <w:p>
            <w:pPr>
              <w:widowControl/>
              <w:spacing w:line="320" w:lineRule="exact"/>
              <w:jc w:val="right"/>
              <w:rPr>
                <w:rFonts w:hint="eastAsia" w:ascii="宋体" w:hAnsi="宋体" w:eastAsia="宋体"/>
                <w:b/>
                <w:color w:val="auto"/>
                <w:sz w:val="24"/>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744" w:hRule="exact"/>
          <w:jc w:val="center"/>
        </w:trPr>
        <w:tc>
          <w:tcPr>
            <w:tcW w:w="2889" w:type="dxa"/>
            <w:gridSpan w:val="4"/>
            <w:tcBorders>
              <w:top w:val="single" w:color="auto" w:sz="4" w:space="0"/>
            </w:tcBorders>
            <w:noWrap w:val="0"/>
            <w:vAlign w:val="center"/>
          </w:tcPr>
          <w:p>
            <w:pPr>
              <w:adjustRightInd w:val="0"/>
              <w:spacing w:before="62" w:beforeLines="20" w:after="62" w:afterLines="20" w:line="400" w:lineRule="exact"/>
              <w:rPr>
                <w:rFonts w:hint="eastAsia" w:ascii="宋体" w:hAnsi="宋体" w:eastAsia="宋体"/>
                <w:b/>
                <w:color w:val="auto"/>
                <w:sz w:val="24"/>
                <w:lang w:eastAsia="zh-CN"/>
              </w:rPr>
            </w:pPr>
            <w:r>
              <w:rPr>
                <w:rFonts w:hint="eastAsia" w:ascii="宋体" w:hAnsi="宋体" w:eastAsia="宋体"/>
                <w:b/>
                <w:color w:val="auto"/>
                <w:sz w:val="24"/>
                <w:lang w:eastAsia="zh-CN"/>
              </w:rPr>
              <w:t>是否在申报企业担任职务</w:t>
            </w:r>
          </w:p>
        </w:tc>
        <w:tc>
          <w:tcPr>
            <w:tcW w:w="1603" w:type="dxa"/>
            <w:gridSpan w:val="3"/>
            <w:tcBorders>
              <w:top w:val="single" w:color="auto" w:sz="4" w:space="0"/>
            </w:tcBorders>
            <w:noWrap w:val="0"/>
            <w:vAlign w:val="center"/>
          </w:tcPr>
          <w:p>
            <w:pPr>
              <w:adjustRightInd w:val="0"/>
              <w:spacing w:before="62" w:beforeLines="20" w:after="62" w:afterLines="20" w:line="400" w:lineRule="exact"/>
              <w:rPr>
                <w:rFonts w:hint="eastAsia" w:ascii="宋体" w:hAnsi="宋体" w:eastAsia="宋体"/>
                <w:b/>
                <w:color w:val="auto"/>
                <w:sz w:val="24"/>
              </w:rPr>
            </w:pPr>
            <w:r>
              <w:rPr>
                <w:rFonts w:hint="eastAsia" w:ascii="宋体" w:hAnsi="宋体" w:eastAsia="宋体"/>
                <w:b/>
                <w:color w:val="auto"/>
                <w:sz w:val="24"/>
              </w:rPr>
              <w:t>□是</w:t>
            </w:r>
            <w:r>
              <w:rPr>
                <w:rFonts w:hint="eastAsia" w:ascii="宋体" w:hAnsi="宋体" w:eastAsia="宋体"/>
                <w:b/>
                <w:color w:val="auto"/>
                <w:sz w:val="24"/>
                <w:lang w:val="en-US" w:eastAsia="zh-CN"/>
              </w:rPr>
              <w:t xml:space="preserve">   </w:t>
            </w:r>
            <w:r>
              <w:rPr>
                <w:rFonts w:hint="eastAsia" w:ascii="宋体" w:hAnsi="宋体" w:eastAsia="宋体"/>
                <w:b/>
                <w:color w:val="auto"/>
                <w:sz w:val="24"/>
              </w:rPr>
              <w:t>□否</w:t>
            </w:r>
          </w:p>
        </w:tc>
        <w:tc>
          <w:tcPr>
            <w:tcW w:w="1807" w:type="dxa"/>
            <w:gridSpan w:val="2"/>
            <w:tcBorders>
              <w:top w:val="single" w:color="auto" w:sz="4" w:space="0"/>
            </w:tcBorders>
            <w:noWrap w:val="0"/>
            <w:vAlign w:val="center"/>
          </w:tcPr>
          <w:p>
            <w:pPr>
              <w:adjustRightInd w:val="0"/>
              <w:spacing w:before="62" w:beforeLines="20" w:after="62" w:afterLines="20" w:line="400" w:lineRule="exact"/>
              <w:rPr>
                <w:rFonts w:hint="eastAsia" w:ascii="宋体" w:hAnsi="宋体" w:eastAsia="宋体"/>
                <w:b/>
                <w:color w:val="auto"/>
                <w:sz w:val="24"/>
                <w:lang w:eastAsia="zh-CN"/>
              </w:rPr>
            </w:pPr>
            <w:r>
              <w:rPr>
                <w:rFonts w:hint="eastAsia" w:ascii="宋体" w:hAnsi="宋体" w:eastAsia="宋体"/>
                <w:b/>
                <w:color w:val="auto"/>
                <w:sz w:val="24"/>
                <w:lang w:eastAsia="zh-CN"/>
              </w:rPr>
              <w:t>职务名称</w:t>
            </w:r>
          </w:p>
        </w:tc>
        <w:tc>
          <w:tcPr>
            <w:tcW w:w="2688" w:type="dxa"/>
            <w:gridSpan w:val="5"/>
            <w:tcBorders>
              <w:top w:val="single" w:color="auto" w:sz="4" w:space="0"/>
            </w:tcBorders>
            <w:noWrap w:val="0"/>
            <w:vAlign w:val="center"/>
          </w:tcPr>
          <w:p>
            <w:pPr>
              <w:widowControl/>
              <w:spacing w:line="320" w:lineRule="exact"/>
              <w:jc w:val="right"/>
              <w:rPr>
                <w:rFonts w:hint="eastAsia" w:ascii="宋体" w:hAnsi="宋体" w:eastAsia="宋体"/>
                <w:b/>
                <w:color w:val="auto"/>
                <w:sz w:val="24"/>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1104" w:hRule="exact"/>
          <w:jc w:val="center"/>
        </w:trPr>
        <w:tc>
          <w:tcPr>
            <w:tcW w:w="2889" w:type="dxa"/>
            <w:gridSpan w:val="4"/>
            <w:tcBorders>
              <w:top w:val="single" w:color="auto" w:sz="4" w:space="0"/>
            </w:tcBorders>
            <w:noWrap w:val="0"/>
            <w:vAlign w:val="center"/>
          </w:tcPr>
          <w:p>
            <w:pPr>
              <w:adjustRightInd w:val="0"/>
              <w:spacing w:before="62" w:beforeLines="20" w:after="62" w:afterLines="20" w:line="400" w:lineRule="exact"/>
              <w:rPr>
                <w:rFonts w:hint="eastAsia" w:ascii="宋体" w:hAnsi="宋体" w:eastAsia="宋体"/>
                <w:b/>
                <w:color w:val="auto"/>
                <w:sz w:val="24"/>
                <w:lang w:eastAsia="zh-CN"/>
              </w:rPr>
            </w:pPr>
            <w:r>
              <w:rPr>
                <w:rFonts w:hint="eastAsia" w:ascii="宋体" w:hAnsi="宋体" w:eastAsia="宋体"/>
                <w:b/>
                <w:color w:val="auto"/>
                <w:sz w:val="24"/>
                <w:lang w:eastAsia="zh-CN"/>
              </w:rPr>
              <w:t>是否在申报企业领取报酬</w:t>
            </w:r>
          </w:p>
        </w:tc>
        <w:tc>
          <w:tcPr>
            <w:tcW w:w="1603" w:type="dxa"/>
            <w:gridSpan w:val="3"/>
            <w:tcBorders>
              <w:top w:val="single" w:color="auto" w:sz="4" w:space="0"/>
            </w:tcBorders>
            <w:noWrap w:val="0"/>
            <w:vAlign w:val="center"/>
          </w:tcPr>
          <w:p>
            <w:pPr>
              <w:adjustRightInd w:val="0"/>
              <w:spacing w:before="62" w:beforeLines="20" w:after="62" w:afterLines="20" w:line="400" w:lineRule="exact"/>
              <w:rPr>
                <w:rFonts w:hint="eastAsia" w:ascii="宋体" w:hAnsi="宋体" w:eastAsia="宋体"/>
                <w:b/>
                <w:color w:val="auto"/>
                <w:sz w:val="24"/>
              </w:rPr>
            </w:pPr>
            <w:r>
              <w:rPr>
                <w:rFonts w:hint="eastAsia" w:ascii="宋体" w:hAnsi="宋体" w:eastAsia="宋体"/>
                <w:b/>
                <w:color w:val="auto"/>
                <w:sz w:val="24"/>
              </w:rPr>
              <w:t>□是</w:t>
            </w:r>
            <w:r>
              <w:rPr>
                <w:rFonts w:hint="eastAsia" w:ascii="宋体" w:hAnsi="宋体" w:eastAsia="宋体"/>
                <w:b/>
                <w:color w:val="auto"/>
                <w:sz w:val="24"/>
                <w:lang w:val="en-US" w:eastAsia="zh-CN"/>
              </w:rPr>
              <w:t xml:space="preserve">   </w:t>
            </w:r>
            <w:r>
              <w:rPr>
                <w:rFonts w:hint="eastAsia" w:ascii="宋体" w:hAnsi="宋体" w:eastAsia="宋体"/>
                <w:b/>
                <w:color w:val="auto"/>
                <w:sz w:val="24"/>
              </w:rPr>
              <w:t>□否</w:t>
            </w:r>
          </w:p>
        </w:tc>
        <w:tc>
          <w:tcPr>
            <w:tcW w:w="1807" w:type="dxa"/>
            <w:gridSpan w:val="2"/>
            <w:tcBorders>
              <w:top w:val="single" w:color="auto" w:sz="4" w:space="0"/>
            </w:tcBorders>
            <w:noWrap w:val="0"/>
            <w:vAlign w:val="center"/>
          </w:tcPr>
          <w:p>
            <w:pPr>
              <w:adjustRightInd w:val="0"/>
              <w:spacing w:before="62" w:beforeLines="20" w:after="62" w:afterLines="20" w:line="400" w:lineRule="exact"/>
              <w:rPr>
                <w:rFonts w:hint="eastAsia" w:ascii="宋体" w:hAnsi="宋体" w:eastAsia="宋体"/>
                <w:b/>
                <w:color w:val="auto"/>
                <w:sz w:val="24"/>
                <w:lang w:eastAsia="zh-CN"/>
              </w:rPr>
            </w:pPr>
            <w:r>
              <w:rPr>
                <w:rFonts w:hint="eastAsia" w:ascii="宋体" w:hAnsi="宋体" w:eastAsia="宋体"/>
                <w:b/>
                <w:color w:val="auto"/>
                <w:sz w:val="24"/>
                <w:lang w:eastAsia="zh-CN"/>
              </w:rPr>
              <w:t>年薪</w:t>
            </w:r>
          </w:p>
        </w:tc>
        <w:tc>
          <w:tcPr>
            <w:tcW w:w="2688" w:type="dxa"/>
            <w:gridSpan w:val="5"/>
            <w:tcBorders>
              <w:top w:val="single" w:color="auto" w:sz="4" w:space="0"/>
            </w:tcBorders>
            <w:noWrap w:val="0"/>
            <w:vAlign w:val="center"/>
          </w:tcPr>
          <w:p>
            <w:pPr>
              <w:widowControl/>
              <w:spacing w:line="320" w:lineRule="exact"/>
              <w:jc w:val="right"/>
              <w:rPr>
                <w:rFonts w:hint="eastAsia" w:ascii="宋体" w:hAnsi="宋体" w:eastAsia="宋体"/>
                <w:b/>
                <w:color w:val="auto"/>
                <w:sz w:val="24"/>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42" w:hRule="exact"/>
          <w:jc w:val="center"/>
        </w:trPr>
        <w:tc>
          <w:tcPr>
            <w:tcW w:w="8987" w:type="dxa"/>
            <w:gridSpan w:val="14"/>
            <w:tcBorders>
              <w:top w:val="single" w:color="auto" w:sz="4" w:space="0"/>
            </w:tcBorders>
            <w:noWrap w:val="0"/>
            <w:vAlign w:val="center"/>
          </w:tcPr>
          <w:p>
            <w:pPr>
              <w:widowControl/>
              <w:spacing w:line="320" w:lineRule="exact"/>
              <w:jc w:val="center"/>
              <w:rPr>
                <w:rFonts w:ascii="宋体" w:hAnsi="宋体" w:eastAsia="宋体"/>
                <w:b/>
                <w:color w:val="000000"/>
                <w:sz w:val="24"/>
              </w:rPr>
            </w:pPr>
            <w:r>
              <w:rPr>
                <w:rFonts w:hint="eastAsia" w:ascii="宋体" w:hAnsi="宋体" w:eastAsia="宋体"/>
                <w:b/>
                <w:color w:val="000000"/>
                <w:sz w:val="24"/>
                <w:lang w:val="en-US" w:eastAsia="zh-CN"/>
              </w:rPr>
              <w:t>依托</w:t>
            </w:r>
            <w:r>
              <w:rPr>
                <w:rFonts w:hint="eastAsia" w:ascii="宋体" w:hAnsi="宋体" w:eastAsia="宋体"/>
                <w:b/>
                <w:color w:val="000000"/>
                <w:sz w:val="24"/>
              </w:rPr>
              <w:t>单位对</w:t>
            </w:r>
            <w:r>
              <w:rPr>
                <w:rFonts w:hint="eastAsia" w:ascii="宋体" w:hAnsi="宋体" w:eastAsia="宋体"/>
                <w:b/>
                <w:color w:val="000000"/>
                <w:sz w:val="24"/>
                <w:lang w:val="en-US" w:eastAsia="zh-CN"/>
              </w:rPr>
              <w:t>人才</w:t>
            </w:r>
            <w:r>
              <w:rPr>
                <w:rFonts w:hint="eastAsia" w:ascii="宋体" w:hAnsi="宋体" w:eastAsia="宋体"/>
                <w:b/>
                <w:color w:val="000000"/>
                <w:sz w:val="24"/>
              </w:rPr>
              <w:t>支持情况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12277" w:hRule="exact"/>
          <w:jc w:val="center"/>
        </w:trPr>
        <w:tc>
          <w:tcPr>
            <w:tcW w:w="8987" w:type="dxa"/>
            <w:gridSpan w:val="14"/>
            <w:tcBorders>
              <w:top w:val="single" w:color="auto" w:sz="4" w:space="0"/>
            </w:tcBorders>
            <w:noWrap w:val="0"/>
            <w:vAlign w:val="center"/>
          </w:tcPr>
          <w:p>
            <w:pPr>
              <w:adjustRightInd w:val="0"/>
              <w:spacing w:line="320" w:lineRule="exact"/>
              <w:rPr>
                <w:rFonts w:ascii="仿宋" w:hAnsi="仿宋" w:eastAsia="仿宋"/>
                <w:color w:val="000000"/>
                <w:sz w:val="24"/>
              </w:rPr>
            </w:pPr>
            <w:r>
              <w:rPr>
                <w:rFonts w:ascii="仿宋" w:hAnsi="仿宋" w:eastAsia="仿宋"/>
                <w:color w:val="000000"/>
                <w:sz w:val="24"/>
              </w:rPr>
              <w:t>（包括已支持情况、下一步拟配套资金、安排专职服务人员等支持措施）</w:t>
            </w: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color w:val="000000"/>
                <w:sz w:val="21"/>
              </w:rPr>
            </w:pPr>
          </w:p>
          <w:p>
            <w:pPr>
              <w:spacing w:line="320" w:lineRule="exact"/>
              <w:rPr>
                <w:rFonts w:hint="eastAsia"/>
                <w:color w:val="000000"/>
                <w:sz w:val="21"/>
              </w:rPr>
            </w:pPr>
          </w:p>
          <w:p>
            <w:pPr>
              <w:spacing w:line="320" w:lineRule="exact"/>
              <w:rPr>
                <w:rFonts w:hint="eastAsia"/>
                <w:color w:val="000000"/>
                <w:sz w:val="21"/>
              </w:rPr>
            </w:pPr>
          </w:p>
          <w:p>
            <w:pPr>
              <w:spacing w:line="320" w:lineRule="exact"/>
              <w:rPr>
                <w:rFonts w:hint="eastAsia"/>
                <w:color w:val="000000"/>
                <w:sz w:val="21"/>
              </w:rPr>
            </w:pPr>
          </w:p>
          <w:p>
            <w:pPr>
              <w:spacing w:line="320" w:lineRule="exact"/>
              <w:rPr>
                <w:rFonts w:hint="eastAsia"/>
                <w:color w:val="000000"/>
                <w:sz w:val="21"/>
              </w:rPr>
            </w:pPr>
          </w:p>
          <w:p>
            <w:pPr>
              <w:widowControl/>
              <w:spacing w:line="320" w:lineRule="exact"/>
              <w:jc w:val="right"/>
              <w:rPr>
                <w:rFonts w:ascii="宋体" w:hAnsi="宋体" w:eastAsia="宋体"/>
                <w:b/>
                <w:color w:val="000000"/>
                <w:sz w:val="24"/>
              </w:rPr>
            </w:pPr>
          </w:p>
        </w:tc>
      </w:tr>
    </w:tbl>
    <w:p>
      <w:pPr>
        <w:spacing w:before="62" w:beforeLines="20" w:after="124" w:afterLines="40" w:line="600" w:lineRule="exact"/>
        <w:rPr>
          <w:rFonts w:hint="eastAsia" w:ascii="黑体" w:hAnsi="黑体" w:eastAsia="黑体"/>
          <w:color w:val="000000"/>
          <w:sz w:val="34"/>
          <w:szCs w:val="34"/>
          <w:lang w:val="en-US" w:eastAsia="zh-CN"/>
        </w:rPr>
      </w:pPr>
    </w:p>
    <w:p>
      <w:pPr>
        <w:spacing w:before="62" w:beforeLines="20" w:after="124" w:afterLines="40" w:line="600" w:lineRule="exact"/>
        <w:rPr>
          <w:rFonts w:hint="eastAsia" w:ascii="黑体" w:hAnsi="黑体" w:eastAsia="黑体"/>
          <w:color w:val="000000"/>
          <w:sz w:val="34"/>
          <w:szCs w:val="34"/>
        </w:rPr>
      </w:pPr>
      <w:r>
        <w:rPr>
          <w:rFonts w:hint="eastAsia" w:ascii="黑体" w:hAnsi="黑体" w:eastAsia="黑体"/>
          <w:color w:val="000000"/>
          <w:sz w:val="34"/>
          <w:szCs w:val="34"/>
          <w:lang w:val="en-US" w:eastAsia="zh-CN"/>
        </w:rPr>
        <w:t>五</w:t>
      </w:r>
      <w:r>
        <w:rPr>
          <w:rFonts w:hint="eastAsia" w:ascii="黑体" w:hAnsi="黑体" w:eastAsia="黑体"/>
          <w:color w:val="000000"/>
          <w:sz w:val="34"/>
          <w:szCs w:val="34"/>
        </w:rPr>
        <w:t>、诚信声明</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7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5" w:hRule="atLeast"/>
          <w:jc w:val="center"/>
        </w:trPr>
        <w:tc>
          <w:tcPr>
            <w:tcW w:w="1524" w:type="dxa"/>
            <w:noWrap w:val="0"/>
            <w:vAlign w:val="center"/>
          </w:tcPr>
          <w:p>
            <w:pPr>
              <w:widowControl/>
              <w:spacing w:line="320" w:lineRule="exact"/>
              <w:jc w:val="center"/>
              <w:rPr>
                <w:rFonts w:hint="eastAsia" w:ascii="仿宋" w:hAnsi="仿宋" w:eastAsia="仿宋"/>
                <w:szCs w:val="21"/>
              </w:rPr>
            </w:pPr>
            <w:r>
              <w:rPr>
                <w:rFonts w:hint="eastAsia" w:ascii="宋体" w:hAnsi="宋体" w:eastAsia="宋体"/>
                <w:b/>
                <w:color w:val="000000"/>
                <w:sz w:val="24"/>
              </w:rPr>
              <w:t>诚信声明</w:t>
            </w:r>
          </w:p>
        </w:tc>
        <w:tc>
          <w:tcPr>
            <w:tcW w:w="7456" w:type="dxa"/>
            <w:noWrap w:val="0"/>
            <w:vAlign w:val="center"/>
          </w:tcPr>
          <w:p>
            <w:pPr>
              <w:spacing w:line="480" w:lineRule="exact"/>
              <w:ind w:firstLine="480" w:firstLineChars="200"/>
              <w:rPr>
                <w:rFonts w:hint="eastAsia" w:ascii="宋体" w:hAnsi="宋体"/>
                <w:sz w:val="24"/>
              </w:rPr>
            </w:pPr>
            <w:r>
              <w:rPr>
                <w:rFonts w:hint="eastAsia" w:ascii="仿宋" w:hAnsi="仿宋" w:eastAsia="仿宋"/>
                <w:sz w:val="24"/>
              </w:rPr>
              <w:t>兹保证提供的所有电子信息和纸质材料的内容均真实有效。因提供不真实、虚假的、伪造的信息资料而造成的一切后果由本人承担。</w:t>
            </w:r>
          </w:p>
          <w:p>
            <w:pPr>
              <w:spacing w:line="480" w:lineRule="exact"/>
              <w:jc w:val="left"/>
              <w:rPr>
                <w:rFonts w:hint="eastAsia" w:ascii="宋体" w:hAnsi="宋体"/>
                <w:sz w:val="24"/>
              </w:rPr>
            </w:pPr>
            <w:r>
              <w:rPr>
                <w:rFonts w:hint="eastAsia" w:ascii="仿宋" w:hAnsi="仿宋" w:eastAsia="仿宋"/>
                <w:sz w:val="24"/>
                <w:lang w:val="en-US" w:eastAsia="zh-CN"/>
              </w:rPr>
              <w:t xml:space="preserve">                             </w:t>
            </w:r>
            <w:r>
              <w:rPr>
                <w:rFonts w:hint="eastAsia" w:ascii="仿宋" w:hAnsi="仿宋" w:eastAsia="仿宋"/>
                <w:sz w:val="24"/>
              </w:rPr>
              <w:t>申请人（带头人）：</w:t>
            </w:r>
            <w:r>
              <w:rPr>
                <w:rFonts w:hint="eastAsia" w:ascii="宋体" w:hAnsi="宋体"/>
                <w:sz w:val="24"/>
              </w:rPr>
              <w:t xml:space="preserve"> </w:t>
            </w:r>
          </w:p>
          <w:p>
            <w:pPr>
              <w:spacing w:line="480" w:lineRule="exact"/>
              <w:jc w:val="left"/>
              <w:rPr>
                <w:rFonts w:hint="eastAsia"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（核心成员）：</w:t>
            </w:r>
          </w:p>
          <w:p>
            <w:pPr>
              <w:spacing w:line="480" w:lineRule="exact"/>
              <w:jc w:val="left"/>
              <w:rPr>
                <w:rFonts w:hint="eastAsia" w:ascii="仿宋" w:hAnsi="仿宋" w:eastAsia="仿宋"/>
                <w:sz w:val="24"/>
              </w:rPr>
            </w:pPr>
          </w:p>
          <w:p>
            <w:pPr>
              <w:spacing w:line="480" w:lineRule="exact"/>
              <w:jc w:val="left"/>
              <w:rPr>
                <w:rFonts w:hint="eastAsia" w:ascii="仿宋" w:hAnsi="仿宋" w:eastAsia="仿宋"/>
                <w:sz w:val="24"/>
              </w:rPr>
            </w:pPr>
          </w:p>
          <w:p>
            <w:pPr>
              <w:spacing w:line="480" w:lineRule="exact"/>
              <w:ind w:firstLine="3000" w:firstLineChars="1250"/>
              <w:jc w:val="left"/>
              <w:rPr>
                <w:rFonts w:hint="eastAsia" w:ascii="仿宋" w:hAnsi="仿宋" w:eastAsia="仿宋"/>
                <w:sz w:val="24"/>
              </w:rPr>
            </w:pPr>
            <w:r>
              <w:rPr>
                <w:rFonts w:hint="eastAsia" w:ascii="宋体" w:hAnsi="宋体"/>
                <w:sz w:val="24"/>
              </w:rPr>
              <w:t xml:space="preserve">                   </w:t>
            </w:r>
            <w:r>
              <w:rPr>
                <w:rFonts w:hint="eastAsia" w:ascii="仿宋" w:hAnsi="仿宋" w:eastAsia="仿宋"/>
                <w:sz w:val="24"/>
              </w:rPr>
              <w:t>年   月   日</w:t>
            </w:r>
          </w:p>
        </w:tc>
      </w:tr>
    </w:tbl>
    <w:p>
      <w:pPr>
        <w:spacing w:before="156" w:beforeLines="50" w:after="156" w:afterLines="50" w:line="600" w:lineRule="exact"/>
        <w:outlineLvl w:val="0"/>
        <w:rPr>
          <w:rFonts w:ascii="黑体" w:hAnsi="黑体" w:eastAsia="黑体"/>
          <w:color w:val="000000"/>
          <w:sz w:val="34"/>
          <w:szCs w:val="34"/>
        </w:rPr>
      </w:pPr>
      <w:r>
        <w:rPr>
          <w:rFonts w:hint="eastAsia" w:ascii="黑体" w:hAnsi="黑体" w:eastAsia="黑体"/>
          <w:color w:val="000000"/>
          <w:sz w:val="34"/>
          <w:szCs w:val="34"/>
          <w:lang w:val="en-US" w:eastAsia="zh-CN"/>
        </w:rPr>
        <w:t>六</w:t>
      </w:r>
      <w:r>
        <w:rPr>
          <w:rFonts w:hint="eastAsia" w:ascii="黑体" w:hAnsi="黑体" w:eastAsia="黑体"/>
          <w:color w:val="000000"/>
          <w:sz w:val="34"/>
          <w:szCs w:val="34"/>
        </w:rPr>
        <w:t>、相关单位</w:t>
      </w:r>
      <w:r>
        <w:rPr>
          <w:rFonts w:ascii="黑体" w:hAnsi="黑体" w:eastAsia="黑体"/>
          <w:color w:val="000000"/>
          <w:sz w:val="34"/>
          <w:szCs w:val="34"/>
        </w:rPr>
        <w:t xml:space="preserve">意见 </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
      <w:tblGrid>
        <w:gridCol w:w="766"/>
        <w:gridCol w:w="741"/>
        <w:gridCol w:w="74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108" w:type="dxa"/>
            <w:bottom w:w="0" w:type="dxa"/>
            <w:right w:w="108" w:type="dxa"/>
          </w:tblCellMar>
        </w:tblPrEx>
        <w:trPr>
          <w:cantSplit/>
          <w:trHeight w:val="2828" w:hRule="atLeast"/>
          <w:jc w:val="center"/>
        </w:trPr>
        <w:tc>
          <w:tcPr>
            <w:tcW w:w="766" w:type="dxa"/>
            <w:vMerge w:val="restart"/>
            <w:noWrap w:val="0"/>
            <w:vAlign w:val="center"/>
          </w:tcPr>
          <w:p>
            <w:pPr>
              <w:widowControl/>
              <w:spacing w:line="320" w:lineRule="exact"/>
              <w:jc w:val="center"/>
              <w:rPr>
                <w:rFonts w:hint="eastAsia" w:ascii="宋体" w:hAnsi="宋体" w:eastAsia="宋体"/>
                <w:b/>
                <w:color w:val="000000"/>
                <w:sz w:val="24"/>
              </w:rPr>
            </w:pPr>
            <w:r>
              <w:rPr>
                <w:rFonts w:hint="eastAsia" w:ascii="宋体" w:hAnsi="宋体" w:eastAsia="宋体"/>
                <w:b/>
                <w:color w:val="000000"/>
                <w:sz w:val="24"/>
              </w:rPr>
              <w:t>资</w:t>
            </w:r>
          </w:p>
          <w:p>
            <w:pPr>
              <w:widowControl/>
              <w:spacing w:line="320" w:lineRule="exact"/>
              <w:jc w:val="both"/>
              <w:rPr>
                <w:rFonts w:hint="eastAsia" w:ascii="宋体" w:hAnsi="宋体" w:eastAsia="宋体"/>
                <w:b/>
                <w:color w:val="000000"/>
                <w:sz w:val="24"/>
              </w:rPr>
            </w:pPr>
          </w:p>
          <w:p>
            <w:pPr>
              <w:widowControl/>
              <w:spacing w:line="320" w:lineRule="exact"/>
              <w:jc w:val="center"/>
              <w:rPr>
                <w:rFonts w:hint="eastAsia" w:ascii="宋体" w:hAnsi="宋体" w:eastAsia="宋体"/>
                <w:b/>
                <w:color w:val="000000"/>
                <w:sz w:val="24"/>
              </w:rPr>
            </w:pPr>
            <w:r>
              <w:rPr>
                <w:rFonts w:hint="eastAsia" w:ascii="宋体" w:hAnsi="宋体" w:eastAsia="宋体"/>
                <w:b/>
                <w:color w:val="000000"/>
                <w:sz w:val="24"/>
              </w:rPr>
              <w:t>格</w:t>
            </w:r>
          </w:p>
          <w:p>
            <w:pPr>
              <w:widowControl/>
              <w:spacing w:line="320" w:lineRule="exact"/>
              <w:jc w:val="center"/>
              <w:rPr>
                <w:rFonts w:hint="eastAsia" w:ascii="宋体" w:hAnsi="宋体" w:eastAsia="宋体"/>
                <w:b/>
                <w:color w:val="000000"/>
                <w:sz w:val="24"/>
              </w:rPr>
            </w:pPr>
          </w:p>
          <w:p>
            <w:pPr>
              <w:widowControl/>
              <w:spacing w:line="320" w:lineRule="exact"/>
              <w:jc w:val="center"/>
              <w:rPr>
                <w:rFonts w:hint="eastAsia" w:ascii="宋体" w:hAnsi="宋体" w:eastAsia="宋体"/>
                <w:b/>
                <w:color w:val="000000"/>
                <w:sz w:val="24"/>
              </w:rPr>
            </w:pPr>
            <w:r>
              <w:rPr>
                <w:rFonts w:hint="eastAsia" w:ascii="宋体" w:hAnsi="宋体" w:eastAsia="宋体"/>
                <w:b/>
                <w:color w:val="000000"/>
                <w:sz w:val="24"/>
              </w:rPr>
              <w:t>初</w:t>
            </w:r>
          </w:p>
          <w:p>
            <w:pPr>
              <w:widowControl/>
              <w:spacing w:line="320" w:lineRule="exact"/>
              <w:jc w:val="center"/>
              <w:rPr>
                <w:rFonts w:hint="eastAsia" w:ascii="宋体" w:hAnsi="宋体" w:eastAsia="宋体"/>
                <w:b/>
                <w:color w:val="000000"/>
                <w:sz w:val="24"/>
              </w:rPr>
            </w:pPr>
          </w:p>
          <w:p>
            <w:pPr>
              <w:widowControl/>
              <w:spacing w:line="320" w:lineRule="exact"/>
              <w:jc w:val="center"/>
              <w:rPr>
                <w:rFonts w:hint="eastAsia" w:ascii="宋体" w:hAnsi="宋体" w:eastAsia="宋体"/>
                <w:b/>
                <w:color w:val="000000"/>
                <w:sz w:val="24"/>
              </w:rPr>
            </w:pPr>
            <w:r>
              <w:rPr>
                <w:rFonts w:hint="eastAsia" w:ascii="宋体" w:hAnsi="宋体" w:eastAsia="宋体"/>
                <w:b/>
                <w:color w:val="000000"/>
                <w:sz w:val="24"/>
              </w:rPr>
              <w:t>审</w:t>
            </w:r>
          </w:p>
          <w:p>
            <w:pPr>
              <w:widowControl/>
              <w:spacing w:line="320" w:lineRule="exact"/>
              <w:jc w:val="center"/>
              <w:rPr>
                <w:rFonts w:hint="eastAsia" w:ascii="宋体" w:hAnsi="宋体" w:eastAsia="宋体"/>
                <w:b/>
                <w:color w:val="000000"/>
                <w:sz w:val="24"/>
              </w:rPr>
            </w:pPr>
          </w:p>
          <w:p>
            <w:pPr>
              <w:widowControl/>
              <w:spacing w:line="320" w:lineRule="exact"/>
              <w:jc w:val="center"/>
              <w:rPr>
                <w:rFonts w:hint="eastAsia" w:ascii="宋体" w:hAnsi="宋体" w:eastAsia="宋体"/>
                <w:b/>
                <w:color w:val="000000"/>
                <w:sz w:val="24"/>
              </w:rPr>
            </w:pPr>
            <w:r>
              <w:rPr>
                <w:rFonts w:ascii="宋体" w:hAnsi="宋体" w:eastAsia="宋体"/>
                <w:b/>
                <w:color w:val="000000"/>
                <w:sz w:val="24"/>
              </w:rPr>
              <w:t>意</w:t>
            </w:r>
          </w:p>
          <w:p>
            <w:pPr>
              <w:widowControl/>
              <w:spacing w:line="320" w:lineRule="exact"/>
              <w:jc w:val="center"/>
              <w:rPr>
                <w:rFonts w:hint="eastAsia" w:ascii="宋体" w:hAnsi="宋体" w:eastAsia="宋体"/>
                <w:b/>
                <w:color w:val="000000"/>
                <w:sz w:val="24"/>
              </w:rPr>
            </w:pPr>
          </w:p>
          <w:p>
            <w:pPr>
              <w:widowControl/>
              <w:spacing w:line="320" w:lineRule="exact"/>
              <w:jc w:val="center"/>
              <w:rPr>
                <w:rFonts w:ascii="宋体" w:hAnsi="宋体" w:eastAsia="宋体"/>
                <w:b/>
                <w:color w:val="000000"/>
                <w:sz w:val="24"/>
              </w:rPr>
            </w:pPr>
            <w:r>
              <w:rPr>
                <w:rFonts w:ascii="宋体" w:hAnsi="宋体" w:eastAsia="宋体"/>
                <w:b/>
                <w:color w:val="000000"/>
                <w:sz w:val="24"/>
              </w:rPr>
              <w:t>见</w:t>
            </w:r>
          </w:p>
        </w:tc>
        <w:tc>
          <w:tcPr>
            <w:tcW w:w="741" w:type="dxa"/>
            <w:noWrap w:val="0"/>
            <w:vAlign w:val="center"/>
          </w:tcPr>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县</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市</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区</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rPr>
              <w:t>科</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技</w:t>
            </w:r>
          </w:p>
          <w:p>
            <w:pPr>
              <w:spacing w:line="320" w:lineRule="exact"/>
              <w:jc w:val="center"/>
              <w:rPr>
                <w:rFonts w:hint="eastAsia" w:ascii="仿宋" w:hAnsi="仿宋" w:eastAsia="仿宋"/>
                <w:color w:val="000000"/>
                <w:sz w:val="24"/>
                <w:lang w:val="en-US" w:eastAsia="zh-CN"/>
              </w:rPr>
            </w:pPr>
            <w:r>
              <w:rPr>
                <w:rFonts w:hint="eastAsia" w:ascii="宋体" w:hAnsi="宋体" w:eastAsia="宋体"/>
                <w:b/>
                <w:color w:val="000000"/>
                <w:sz w:val="24"/>
              </w:rPr>
              <w:t>局</w:t>
            </w:r>
          </w:p>
        </w:tc>
        <w:tc>
          <w:tcPr>
            <w:tcW w:w="7450" w:type="dxa"/>
            <w:noWrap w:val="0"/>
            <w:vAlign w:val="top"/>
          </w:tcPr>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both"/>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盖</w:t>
            </w:r>
            <w:r>
              <w:rPr>
                <w:rFonts w:hint="eastAsia" w:ascii="仿宋" w:hAnsi="仿宋" w:eastAsia="仿宋"/>
                <w:color w:val="000000"/>
                <w:sz w:val="24"/>
              </w:rPr>
              <w:t xml:space="preserve">   </w:t>
            </w:r>
            <w:r>
              <w:rPr>
                <w:rFonts w:ascii="仿宋" w:hAnsi="仿宋" w:eastAsia="仿宋"/>
                <w:color w:val="000000"/>
                <w:sz w:val="24"/>
              </w:rPr>
              <w:t>章</w:t>
            </w:r>
            <w:r>
              <w:rPr>
                <w:rFonts w:hint="eastAsia" w:ascii="仿宋" w:hAnsi="仿宋" w:eastAsia="仿宋"/>
                <w:color w:val="000000"/>
                <w:sz w:val="24"/>
              </w:rPr>
              <w:t>）</w:t>
            </w:r>
          </w:p>
          <w:p>
            <w:pPr>
              <w:spacing w:before="62" w:beforeLines="20" w:after="62" w:afterLines="20" w:line="320" w:lineRule="exact"/>
              <w:jc w:val="center"/>
              <w:rPr>
                <w:rFonts w:hint="eastAsia" w:ascii="仿宋" w:hAnsi="仿宋" w:eastAsia="仿宋"/>
                <w:color w:val="000000"/>
                <w:sz w:val="24"/>
              </w:rPr>
            </w:pPr>
            <w:r>
              <w:rPr>
                <w:rFonts w:ascii="仿宋" w:hAnsi="仿宋" w:eastAsia="仿宋"/>
                <w:color w:val="000000"/>
                <w:sz w:val="24"/>
              </w:rPr>
              <w:t xml:space="preserve">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6" w:space="0"/>
          </w:tblBorders>
          <w:tblCellMar>
            <w:top w:w="0" w:type="dxa"/>
            <w:left w:w="108" w:type="dxa"/>
            <w:bottom w:w="0" w:type="dxa"/>
            <w:right w:w="108" w:type="dxa"/>
          </w:tblCellMar>
        </w:tblPrEx>
        <w:trPr>
          <w:cantSplit/>
          <w:trHeight w:val="2828" w:hRule="atLeast"/>
          <w:jc w:val="center"/>
        </w:trPr>
        <w:tc>
          <w:tcPr>
            <w:tcW w:w="766" w:type="dxa"/>
            <w:vMerge w:val="continue"/>
            <w:noWrap w:val="0"/>
            <w:vAlign w:val="center"/>
          </w:tcPr>
          <w:p>
            <w:pPr>
              <w:spacing w:line="320" w:lineRule="exact"/>
              <w:jc w:val="center"/>
            </w:pPr>
          </w:p>
        </w:tc>
        <w:tc>
          <w:tcPr>
            <w:tcW w:w="741" w:type="dxa"/>
            <w:noWrap w:val="0"/>
            <w:vAlign w:val="center"/>
          </w:tcPr>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县</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市</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区</w:t>
            </w:r>
          </w:p>
          <w:p>
            <w:pPr>
              <w:spacing w:line="320" w:lineRule="exact"/>
              <w:jc w:val="center"/>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rPr>
              <w:t>人</w:t>
            </w:r>
          </w:p>
          <w:p>
            <w:pPr>
              <w:spacing w:line="320" w:lineRule="exact"/>
              <w:jc w:val="center"/>
              <w:rPr>
                <w:rFonts w:hint="eastAsia" w:ascii="宋体" w:hAnsi="宋体" w:eastAsia="宋体"/>
                <w:b/>
                <w:color w:val="000000"/>
                <w:sz w:val="24"/>
              </w:rPr>
            </w:pPr>
            <w:r>
              <w:rPr>
                <w:rFonts w:hint="eastAsia" w:ascii="宋体" w:hAnsi="宋体" w:eastAsia="宋体"/>
                <w:b/>
                <w:color w:val="000000"/>
                <w:sz w:val="24"/>
              </w:rPr>
              <w:t>才</w:t>
            </w:r>
          </w:p>
          <w:p>
            <w:pPr>
              <w:spacing w:line="320" w:lineRule="exact"/>
              <w:jc w:val="center"/>
            </w:pPr>
            <w:r>
              <w:rPr>
                <w:rFonts w:hint="eastAsia" w:ascii="宋体" w:hAnsi="宋体" w:eastAsia="宋体"/>
                <w:b/>
                <w:color w:val="000000"/>
                <w:sz w:val="24"/>
              </w:rPr>
              <w:t>办</w:t>
            </w:r>
          </w:p>
        </w:tc>
        <w:tc>
          <w:tcPr>
            <w:tcW w:w="7450" w:type="dxa"/>
            <w:noWrap w:val="0"/>
            <w:vAlign w:val="top"/>
          </w:tcPr>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hint="eastAsia" w:ascii="仿宋" w:hAnsi="仿宋" w:eastAsia="仿宋"/>
                <w:color w:val="000000"/>
                <w:sz w:val="24"/>
              </w:rPr>
            </w:pPr>
          </w:p>
          <w:p>
            <w:pPr>
              <w:spacing w:before="62" w:beforeLines="20" w:after="62" w:afterLines="20" w:line="320" w:lineRule="exact"/>
              <w:jc w:val="center"/>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盖</w:t>
            </w:r>
            <w:r>
              <w:rPr>
                <w:rFonts w:hint="eastAsia" w:ascii="仿宋" w:hAnsi="仿宋" w:eastAsia="仿宋"/>
                <w:color w:val="000000"/>
                <w:sz w:val="24"/>
              </w:rPr>
              <w:t xml:space="preserve">   </w:t>
            </w:r>
            <w:r>
              <w:rPr>
                <w:rFonts w:ascii="仿宋" w:hAnsi="仿宋" w:eastAsia="仿宋"/>
                <w:color w:val="000000"/>
                <w:sz w:val="24"/>
              </w:rPr>
              <w:t>章</w:t>
            </w:r>
            <w:r>
              <w:rPr>
                <w:rFonts w:hint="eastAsia" w:ascii="仿宋" w:hAnsi="仿宋" w:eastAsia="仿宋"/>
                <w:color w:val="000000"/>
                <w:sz w:val="24"/>
              </w:rPr>
              <w:t>）</w:t>
            </w:r>
          </w:p>
          <w:p>
            <w:pPr>
              <w:spacing w:line="320" w:lineRule="exact"/>
              <w:jc w:val="center"/>
            </w:pPr>
            <w:r>
              <w:rPr>
                <w:rFonts w:ascii="仿宋" w:hAnsi="仿宋" w:eastAsia="仿宋"/>
                <w:color w:val="000000"/>
                <w:sz w:val="24"/>
              </w:rPr>
              <w:t xml:space="preserve">                            　　　年  月  日</w:t>
            </w:r>
          </w:p>
        </w:tc>
      </w:tr>
    </w:tbl>
    <w:p>
      <w:pPr>
        <w:pStyle w:val="3"/>
        <w:rPr>
          <w:rFonts w:hint="default"/>
        </w:rPr>
        <w:sectPr>
          <w:pgSz w:w="11906" w:h="16838"/>
          <w:pgMar w:top="1417" w:right="1417" w:bottom="1417" w:left="1417" w:header="851" w:footer="992" w:gutter="0"/>
          <w:pgNumType w:fmt="numberInDash" w:start="14"/>
          <w:cols w:space="720" w:num="1"/>
          <w:rtlGutter w:val="0"/>
          <w:docGrid w:type="lines" w:linePitch="312" w:charSpace="0"/>
        </w:sectPr>
      </w:pPr>
    </w:p>
    <w:p>
      <w:pPr>
        <w:pStyle w:val="3"/>
        <w:rPr>
          <w:rFonts w:hint="default"/>
          <w:sz w:val="34"/>
          <w:szCs w:val="34"/>
        </w:rPr>
      </w:pPr>
      <w:r>
        <w:rPr>
          <w:rFonts w:hint="default"/>
          <w:sz w:val="34"/>
          <w:szCs w:val="34"/>
        </w:rPr>
        <w:t>附件3</w:t>
      </w:r>
    </w:p>
    <w:p>
      <w:pPr>
        <w:pStyle w:val="3"/>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县区受理电话及地址</w:t>
      </w:r>
    </w:p>
    <w:tbl>
      <w:tblPr>
        <w:tblStyle w:val="15"/>
        <w:tblW w:w="142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78"/>
        <w:gridCol w:w="3121"/>
        <w:gridCol w:w="8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2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县区名称</w:t>
            </w:r>
          </w:p>
        </w:tc>
        <w:tc>
          <w:tcPr>
            <w:tcW w:w="3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受理电话</w:t>
            </w:r>
          </w:p>
        </w:tc>
        <w:tc>
          <w:tcPr>
            <w:tcW w:w="8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受理地址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禹州市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0374-8339679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禹州市科学技术发展中心（科技馆三楼321房间）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建安区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0374-5157137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建安区新元大道文化中心D419房间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东城区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0374-2969297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许昌市东城区管理委员会4楼1432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鄢陵县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0374-7162791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河南省鄢陵县梅里路149号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eastAsia="zh-CN" w:bidi="ar"/>
              </w:rPr>
            </w:pPr>
            <w:r>
              <w:rPr>
                <w:rFonts w:hint="eastAsia" w:ascii="宋体" w:hAnsi="宋体" w:eastAsia="宋体" w:cs="宋体"/>
                <w:i w:val="0"/>
                <w:color w:val="000000"/>
                <w:kern w:val="0"/>
                <w:sz w:val="22"/>
                <w:szCs w:val="22"/>
                <w:u w:val="none"/>
                <w:lang w:val="en-US" w:eastAsia="zh-CN" w:bidi="ar"/>
              </w:rPr>
              <w:t>长葛</w:t>
            </w:r>
            <w:r>
              <w:rPr>
                <w:rFonts w:hint="default" w:ascii="宋体" w:hAnsi="宋体" w:cs="宋体"/>
                <w:i w:val="0"/>
                <w:color w:val="000000"/>
                <w:kern w:val="0"/>
                <w:sz w:val="22"/>
                <w:szCs w:val="22"/>
                <w:u w:val="none"/>
                <w:lang w:eastAsia="zh-CN" w:bidi="ar"/>
              </w:rPr>
              <w:t>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0374-6567821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长葛市东区2号楼1210房间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襄城县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0374-3995185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襄城县烟城路县委综合楼213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魏都区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0374-2333979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天宝西路666号魏都区人民政府大楼15楼1551房间科技服务办公室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示范区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0374-3372691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许昌市魏文路永兴路口商会大厦623房间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经开区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0374-8583028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许昌经济技术开发区管委会1053办公室</w:t>
            </w:r>
          </w:p>
        </w:tc>
      </w:tr>
    </w:tbl>
    <w:p>
      <w:pPr>
        <w:pStyle w:val="3"/>
        <w:rPr>
          <w:rFonts w:hint="default"/>
        </w:rPr>
        <w:sectPr>
          <w:pgSz w:w="16838" w:h="11906" w:orient="landscape"/>
          <w:pgMar w:top="1417" w:right="1417" w:bottom="1417" w:left="1417" w:header="851" w:footer="992" w:gutter="0"/>
          <w:pgNumType w:fmt="numberInDash"/>
          <w:cols w:space="720" w:num="1"/>
          <w:rtlGutter w:val="0"/>
          <w:docGrid w:type="lines" w:linePitch="312" w:charSpace="0"/>
        </w:sectPr>
      </w:pPr>
    </w:p>
    <w:p>
      <w:pPr>
        <w:pStyle w:val="3"/>
        <w:rPr>
          <w:rFonts w:hint="eastAsia" w:ascii="仿宋_GB2312" w:hAnsi="仿宋_GB2312" w:eastAsia="仿宋_GB2312" w:cs="仿宋_GB2312"/>
          <w:sz w:val="32"/>
          <w:szCs w:val="32"/>
          <w:lang w:eastAsia="zh-CN"/>
        </w:rPr>
        <w:sectPr>
          <w:pgSz w:w="11906" w:h="16838"/>
          <w:pgMar w:top="1417" w:right="1417" w:bottom="1417" w:left="1417" w:header="851" w:footer="992" w:gutter="0"/>
          <w:pgNumType w:fmt="numberInDash"/>
          <w:cols w:space="720" w:num="1"/>
          <w:rtlGutter w:val="0"/>
          <w:docGrid w:type="lines" w:linePitch="312" w:charSpace="0"/>
        </w:sectPr>
      </w:pPr>
      <w:r>
        <w:rPr>
          <w:rFonts w:hint="eastAsia" w:ascii="仿宋_GB2312" w:hAnsi="仿宋_GB2312" w:eastAsia="仿宋_GB2312" w:cs="仿宋_GB2312"/>
          <w:sz w:val="32"/>
          <w:szCs w:val="32"/>
          <w:lang w:eastAsia="zh-CN"/>
        </w:rPr>
        <w:t>（此页无正文）</w:t>
      </w:r>
    </w:p>
    <w:p>
      <w:pPr>
        <w:pStyle w:val="3"/>
        <w:rPr>
          <w:rFonts w:hint="default"/>
          <w:lang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tabs>
          <w:tab w:val="left" w:pos="7780"/>
        </w:tabs>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tabs>
          <w:tab w:val="left" w:pos="7780"/>
        </w:tabs>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rPr>
          <w:rFonts w:hint="eastAsia"/>
          <w:lang w:val="en-US" w:eastAsia="zh-CN"/>
        </w:rPr>
      </w:pPr>
    </w:p>
    <w:p>
      <w:pPr>
        <w:pStyle w:val="24"/>
        <w:keepNext w:val="0"/>
        <w:keepLines w:val="0"/>
        <w:pageBreakBefore w:val="0"/>
        <w:widowControl w:val="0"/>
        <w:kinsoku/>
        <w:wordWrap/>
        <w:overflowPunct/>
        <w:topLinePunct w:val="0"/>
        <w:autoSpaceDE/>
        <w:autoSpaceDN/>
        <w:bidi w:val="0"/>
        <w:adjustRightInd/>
        <w:snapToGrid/>
        <w:spacing w:after="0" w:afterLines="0" w:line="240" w:lineRule="exact"/>
        <w:rPr>
          <w:rFonts w:hint="eastAsia"/>
          <w:lang w:val="en-US" w:eastAsia="zh-CN"/>
        </w:rPr>
      </w:pPr>
    </w:p>
    <w:p>
      <w:pPr>
        <w:tabs>
          <w:tab w:val="left" w:pos="7780"/>
        </w:tabs>
        <w:jc w:val="left"/>
        <w:rPr>
          <w:rFonts w:hint="eastAsia"/>
          <w:lang w:eastAsia="zh-CN"/>
        </w:rPr>
      </w:pPr>
      <w:r>
        <w:rPr>
          <w:rFonts w:hint="eastAsia" w:ascii="仿宋_GB2312" w:hAnsi="仿宋_GB2312" w:eastAsia="仿宋_GB2312" w:cs="仿宋_GB2312"/>
          <w:kern w:val="2"/>
          <w:sz w:val="28"/>
          <w:szCs w:val="28"/>
          <w:lang w:val="en-US" w:eastAsia="zh-CN" w:bidi="ar-SA"/>
        </w:rPr>
        <w:pict>
          <v:line id="Line 5" o:spid="_x0000_s1028" o:spt="20" style="position:absolute;left:0pt;flip:y;margin-left:2.65pt;margin-top:0.2pt;height:0.05pt;width:447.85pt;z-index:251659264;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仿宋_GB2312" w:hAnsi="仿宋_GB2312" w:eastAsia="仿宋_GB2312" w:cs="仿宋_GB2312"/>
          <w:kern w:val="2"/>
          <w:sz w:val="28"/>
          <w:szCs w:val="28"/>
          <w:lang w:val="en-US" w:eastAsia="zh-CN" w:bidi="ar-SA"/>
        </w:rPr>
        <w:pict>
          <v:line id="Line 4" o:spid="_x0000_s1029" o:spt="20" style="position:absolute;left:0pt;flip:y;margin-left:2.65pt;margin-top:30.4pt;height:0.05pt;width:447.85pt;z-index:251660288;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许昌市科技局办公室         </w:t>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eastAsia="zh-CN"/>
        </w:rPr>
        <w:t xml:space="preserve"> </w:t>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eastAsia="zh-CN"/>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eastAsia="zh-CN"/>
        </w:rPr>
        <w:t xml:space="preserve"> </w:t>
      </w:r>
      <w:r>
        <w:rPr>
          <w:rFonts w:hint="eastAsia" w:ascii="仿宋_GB2312" w:hAnsi="仿宋_GB2312" w:eastAsia="仿宋_GB2312" w:cs="仿宋_GB2312"/>
          <w:sz w:val="28"/>
          <w:szCs w:val="28"/>
        </w:rPr>
        <w:t>20</w:t>
      </w:r>
      <w:r>
        <w:rPr>
          <w:rFonts w:hint="default" w:ascii="仿宋_GB2312" w:hAnsi="仿宋_GB2312" w:eastAsia="仿宋_GB2312" w:cs="仿宋_GB2312"/>
          <w:sz w:val="28"/>
          <w:szCs w:val="28"/>
        </w:rPr>
        <w:t>23</w:t>
      </w:r>
      <w:r>
        <w:rPr>
          <w:rFonts w:hint="eastAsia" w:ascii="仿宋_GB2312" w:hAnsi="仿宋_GB2312" w:eastAsia="仿宋_GB2312" w:cs="仿宋_GB2312"/>
          <w:sz w:val="28"/>
          <w:szCs w:val="28"/>
        </w:rPr>
        <w:t>年</w:t>
      </w:r>
      <w:r>
        <w:rPr>
          <w:rFonts w:hint="default" w:ascii="仿宋_GB2312" w:hAnsi="仿宋_GB2312" w:eastAsia="仿宋_GB2312" w:cs="仿宋_GB2312"/>
          <w:sz w:val="28"/>
          <w:szCs w:val="28"/>
          <w:lang w:eastAsia="zh-CN"/>
        </w:rPr>
        <w:t>12</w:t>
      </w:r>
      <w:r>
        <w:rPr>
          <w:rFonts w:hint="eastAsia" w:ascii="仿宋_GB2312" w:hAnsi="仿宋_GB2312" w:eastAsia="仿宋_GB2312" w:cs="仿宋_GB2312"/>
          <w:sz w:val="28"/>
          <w:szCs w:val="28"/>
        </w:rPr>
        <w:t>月</w:t>
      </w:r>
      <w:r>
        <w:rPr>
          <w:rFonts w:hint="default" w:ascii="仿宋_GB2312" w:hAnsi="仿宋_GB2312" w:eastAsia="仿宋_GB2312" w:cs="仿宋_GB2312"/>
          <w:sz w:val="28"/>
          <w:szCs w:val="28"/>
        </w:rPr>
        <w:t>18</w:t>
      </w:r>
      <w:r>
        <w:rPr>
          <w:rFonts w:hint="eastAsia" w:ascii="仿宋_GB2312" w:hAnsi="仿宋_GB2312" w:eastAsia="仿宋_GB2312" w:cs="仿宋_GB2312"/>
          <w:sz w:val="28"/>
          <w:szCs w:val="28"/>
        </w:rPr>
        <w:t>日印发</w:t>
      </w:r>
    </w:p>
    <w:sectPr>
      <w:footerReference r:id="rId6" w:type="default"/>
      <w:pgSz w:w="11906" w:h="16838"/>
      <w:pgMar w:top="1417" w:right="1417" w:bottom="1417" w:left="1417"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长城小标宋体">
    <w:altName w:val="黑体"/>
    <w:panose1 w:val="00000000000000000000"/>
    <w:charset w:val="00"/>
    <w:family w:val="auto"/>
    <w:pitch w:val="default"/>
    <w:sig w:usb0="00000000" w:usb1="00000000" w:usb2="00000000" w:usb3="00000000" w:csb0="00040001" w:csb1="00000000"/>
  </w:font>
  <w:font w:name="方正仿宋_GBK">
    <w:panose1 w:val="02000000000000000000"/>
    <w:charset w:val="86"/>
    <w:family w:val="script"/>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黑体简体">
    <w:altName w:val="方正小标宋简体"/>
    <w:panose1 w:val="03000509000000000000"/>
    <w:charset w:val="00"/>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2103" o:spid="_x0000_s2103"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weight="1.25pt"/>
          <v:imagedata o:title=""/>
          <o:lock v:ext="edit" aspectratio="f"/>
          <v:textbox inset="0mm,0mm,0mm,0mm" style="mso-fit-shape-to-text:t;">
            <w:txbxContent>
              <w:p>
                <w:pPr>
                  <w:pStyle w:val="8"/>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- 1 -</w:t>
                </w:r>
                <w:r>
                  <w:rPr>
                    <w:rFonts w:hint="eastAsia" w:ascii="仿宋" w:hAnsi="仿宋" w:eastAsia="仿宋" w:cs="仿宋"/>
                    <w:sz w:val="24"/>
                    <w:szCs w:val="24"/>
                  </w:rPr>
                  <w:fldChar w:fldCharType="end"/>
                </w:r>
              </w:p>
            </w:txbxContent>
          </v:textbox>
        </v:shape>
      </w:pict>
    </w:r>
    <w:r>
      <w:rPr>
        <w:sz w:val="18"/>
      </w:rPr>
      <w:pict>
        <v:shape id="_x0000_s2100" o:spid="_x0000_s2100" o:spt="202" type="#_x0000_t202" style="position:absolute;left:0pt;margin-top:0pt;height:144pt;width:144pt;mso-position-horizontal:outside;mso-position-horizontal-relative:margin;mso-wrap-style:none;z-index:251671552;mso-width-relative:page;mso-height-relative:page;" filled="f" stroked="f" coordsize="21600,21600">
          <v:path/>
          <v:fill on="f" focussize="0,0"/>
          <v:stroke on="f" weight="1.25pt"/>
          <v:imagedata o:title=""/>
          <o:lock v:ext="edit" aspectratio="f"/>
          <v:textbox inset="0mm,0mm,0mm,0mm" style="mso-fit-shape-to-text:t;">
            <w:txbxContent>
              <w:p>
                <w:pPr>
                  <w:pStyle w:val="8"/>
                  <w:rPr>
                    <w:rFonts w:hint="default"/>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2104" o:spid="_x0000_s2104" o:spt="202" type="#_x0000_t202" style="position:absolute;left:0pt;margin-top:0pt;height:144pt;width:144pt;mso-position-horizontal:outside;mso-position-horizontal-relative:margin;mso-wrap-style:none;z-index:251672576;mso-width-relative:page;mso-height-relative:page;" filled="f" stroked="f" coordsize="21600,21600">
          <v:path/>
          <v:fill on="f" focussize="0,0"/>
          <v:stroke on="f" weight="1.25pt"/>
          <v:imagedata o:title=""/>
          <o:lock v:ext="edit" aspectratio="f"/>
          <v:textbox inset="0mm,0mm,0mm,0mm" style="mso-fit-shape-to-text:t;">
            <w:txbxContent>
              <w:p>
                <w:pPr>
                  <w:pStyle w:val="8"/>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- 1 -</w:t>
                </w:r>
                <w:r>
                  <w:rPr>
                    <w:rFonts w:hint="eastAsia" w:ascii="仿宋" w:hAnsi="仿宋" w:eastAsia="仿宋" w:cs="仿宋"/>
                    <w:sz w:val="24"/>
                    <w:szCs w:val="24"/>
                  </w:rPr>
                  <w:fldChar w:fldCharType="end"/>
                </w:r>
              </w:p>
            </w:txbxContent>
          </v:textbox>
        </v:shape>
      </w:pict>
    </w:r>
    <w:r>
      <w:rPr>
        <w:sz w:val="18"/>
      </w:rPr>
      <w:pict>
        <v:shape id="_x0000_s2105" o:spid="_x0000_s2105" o:spt="202" type="#_x0000_t202" style="position:absolute;left:0pt;margin-top:0pt;height:144pt;width:144pt;mso-position-horizontal:outside;mso-position-horizontal-relative:margin;mso-wrap-style:none;z-index:251673600;mso-width-relative:page;mso-height-relative:page;" filled="f" stroked="f" coordsize="21600,21600">
          <v:path/>
          <v:fill on="f" focussize="0,0"/>
          <v:stroke on="f" weight="1.25pt"/>
          <v:imagedata o:title=""/>
          <o:lock v:ext="edit" aspectratio="f"/>
          <v:textbox inset="0mm,0mm,0mm,0mm" style="mso-fit-shape-to-text:t;">
            <w:txbxContent>
              <w:p>
                <w:pPr>
                  <w:pStyle w:val="8"/>
                  <w:rPr>
                    <w:rFonts w:hint="default"/>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2107" o:spid="_x0000_s2107" o:spt="202" type="#_x0000_t202" style="position:absolute;left:0pt;margin-top:0pt;height:144pt;width:144pt;mso-position-horizontal:outside;mso-position-horizontal-relative:margin;mso-wrap-style:none;z-index:251674624;mso-width-relative:page;mso-height-relative:page;" filled="f" stroked="f" coordsize="21600,21600">
          <v:path/>
          <v:fill on="f" focussize="0,0"/>
          <v:stroke on="f" weight="1.25pt"/>
          <v:imagedata o:title=""/>
          <o:lock v:ext="edit" aspectratio="f"/>
          <v:textbox inset="0mm,0mm,0mm,0mm" style="mso-fit-shape-to-text:t;">
            <w:txbxContent>
              <w:p>
                <w:pPr>
                  <w:pStyle w:val="8"/>
                  <w:rPr>
                    <w:rFonts w:hint="default"/>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172A27"/>
    <w:rsid w:val="002F1E5B"/>
    <w:rsid w:val="00D81300"/>
    <w:rsid w:val="010603FD"/>
    <w:rsid w:val="03A50209"/>
    <w:rsid w:val="03BE4ADE"/>
    <w:rsid w:val="03E20A55"/>
    <w:rsid w:val="0442138C"/>
    <w:rsid w:val="04492F15"/>
    <w:rsid w:val="045B44B4"/>
    <w:rsid w:val="04FF173F"/>
    <w:rsid w:val="050F525C"/>
    <w:rsid w:val="063FFD17"/>
    <w:rsid w:val="07FD6600"/>
    <w:rsid w:val="09280895"/>
    <w:rsid w:val="09F337E1"/>
    <w:rsid w:val="0A4444E4"/>
    <w:rsid w:val="0AFD5410"/>
    <w:rsid w:val="0B7732F7"/>
    <w:rsid w:val="0BB81E48"/>
    <w:rsid w:val="0BBFB613"/>
    <w:rsid w:val="0BDE2087"/>
    <w:rsid w:val="0BDE7DC8"/>
    <w:rsid w:val="0BDF4F6C"/>
    <w:rsid w:val="0C855D18"/>
    <w:rsid w:val="0D5C5D7C"/>
    <w:rsid w:val="0DF940FA"/>
    <w:rsid w:val="0E7EEB93"/>
    <w:rsid w:val="0E9D70F0"/>
    <w:rsid w:val="0FBEEC59"/>
    <w:rsid w:val="0FED4DB0"/>
    <w:rsid w:val="0FFE1E09"/>
    <w:rsid w:val="0FFF967C"/>
    <w:rsid w:val="10FE4B7E"/>
    <w:rsid w:val="111A0C9A"/>
    <w:rsid w:val="114640E8"/>
    <w:rsid w:val="11C314B3"/>
    <w:rsid w:val="12147FB8"/>
    <w:rsid w:val="12ED1E9A"/>
    <w:rsid w:val="133FDD34"/>
    <w:rsid w:val="13FB1C70"/>
    <w:rsid w:val="146B8279"/>
    <w:rsid w:val="15DD6CB0"/>
    <w:rsid w:val="15DED735"/>
    <w:rsid w:val="15F033E9"/>
    <w:rsid w:val="15FFE1A8"/>
    <w:rsid w:val="167FD72D"/>
    <w:rsid w:val="16D03F95"/>
    <w:rsid w:val="16FB7141"/>
    <w:rsid w:val="1731761B"/>
    <w:rsid w:val="176C35A4"/>
    <w:rsid w:val="177B31C5"/>
    <w:rsid w:val="17B20B12"/>
    <w:rsid w:val="17B8B060"/>
    <w:rsid w:val="17F54FAC"/>
    <w:rsid w:val="17FF7199"/>
    <w:rsid w:val="18EFD773"/>
    <w:rsid w:val="19AD4E81"/>
    <w:rsid w:val="1A5D684E"/>
    <w:rsid w:val="1ADF3329"/>
    <w:rsid w:val="1AEC06BC"/>
    <w:rsid w:val="1B6F42D1"/>
    <w:rsid w:val="1BFD1312"/>
    <w:rsid w:val="1C51676C"/>
    <w:rsid w:val="1C543106"/>
    <w:rsid w:val="1C8C2366"/>
    <w:rsid w:val="1CFFAF65"/>
    <w:rsid w:val="1D671101"/>
    <w:rsid w:val="1D69BC20"/>
    <w:rsid w:val="1D6B9A04"/>
    <w:rsid w:val="1DDFE709"/>
    <w:rsid w:val="1DEA3AB8"/>
    <w:rsid w:val="1DEE1B08"/>
    <w:rsid w:val="1DFEAA3A"/>
    <w:rsid w:val="1DFF702A"/>
    <w:rsid w:val="1DFF98C4"/>
    <w:rsid w:val="1E0E11DD"/>
    <w:rsid w:val="1E20277C"/>
    <w:rsid w:val="1E6D9CF5"/>
    <w:rsid w:val="1E761E86"/>
    <w:rsid w:val="1E8F2D6F"/>
    <w:rsid w:val="1E9F9443"/>
    <w:rsid w:val="1EE53AE8"/>
    <w:rsid w:val="1EFB907C"/>
    <w:rsid w:val="1F32115A"/>
    <w:rsid w:val="1F54225C"/>
    <w:rsid w:val="1F5F9255"/>
    <w:rsid w:val="1F6DFD1B"/>
    <w:rsid w:val="1F7F9DD9"/>
    <w:rsid w:val="1FC01464"/>
    <w:rsid w:val="1FE864E5"/>
    <w:rsid w:val="1FEEF0A7"/>
    <w:rsid w:val="1FF56450"/>
    <w:rsid w:val="1FFD21F4"/>
    <w:rsid w:val="1FFD37AD"/>
    <w:rsid w:val="1FFEFD59"/>
    <w:rsid w:val="1FFF048C"/>
    <w:rsid w:val="205A0DA2"/>
    <w:rsid w:val="216FAF96"/>
    <w:rsid w:val="22811A2C"/>
    <w:rsid w:val="22A633E3"/>
    <w:rsid w:val="23462A6F"/>
    <w:rsid w:val="235A4676"/>
    <w:rsid w:val="24778F3F"/>
    <w:rsid w:val="25BC3478"/>
    <w:rsid w:val="25E877BF"/>
    <w:rsid w:val="26552372"/>
    <w:rsid w:val="26F9507E"/>
    <w:rsid w:val="2779914A"/>
    <w:rsid w:val="277FF93C"/>
    <w:rsid w:val="27FB3A1A"/>
    <w:rsid w:val="27FBA1BB"/>
    <w:rsid w:val="27FF03CC"/>
    <w:rsid w:val="27FF2B19"/>
    <w:rsid w:val="287E64FF"/>
    <w:rsid w:val="28DE628E"/>
    <w:rsid w:val="292342E5"/>
    <w:rsid w:val="294B23CF"/>
    <w:rsid w:val="29CD16A4"/>
    <w:rsid w:val="29DF4B66"/>
    <w:rsid w:val="2AAF2BAE"/>
    <w:rsid w:val="2B1F6CF5"/>
    <w:rsid w:val="2B3D7D56"/>
    <w:rsid w:val="2B7FFEEC"/>
    <w:rsid w:val="2BBF48D2"/>
    <w:rsid w:val="2C2B4F31"/>
    <w:rsid w:val="2C415393"/>
    <w:rsid w:val="2C8B3CAD"/>
    <w:rsid w:val="2CDE8FC0"/>
    <w:rsid w:val="2CFB99C1"/>
    <w:rsid w:val="2D3DA155"/>
    <w:rsid w:val="2EABADA7"/>
    <w:rsid w:val="2EBFAA1C"/>
    <w:rsid w:val="2EEDC680"/>
    <w:rsid w:val="2EF9389F"/>
    <w:rsid w:val="2EFBF99C"/>
    <w:rsid w:val="2F3E3D3A"/>
    <w:rsid w:val="2F46399F"/>
    <w:rsid w:val="2F545718"/>
    <w:rsid w:val="2F8FB12F"/>
    <w:rsid w:val="2F9F3CFF"/>
    <w:rsid w:val="2FB362D1"/>
    <w:rsid w:val="2FB7C1F1"/>
    <w:rsid w:val="2FBE1A07"/>
    <w:rsid w:val="2FF45708"/>
    <w:rsid w:val="2FF75704"/>
    <w:rsid w:val="2FFD7288"/>
    <w:rsid w:val="2FFF28F6"/>
    <w:rsid w:val="2FFF3182"/>
    <w:rsid w:val="2FFF51C3"/>
    <w:rsid w:val="2FFF5E89"/>
    <w:rsid w:val="2FFF6F3D"/>
    <w:rsid w:val="2FFF7C94"/>
    <w:rsid w:val="30FF5B79"/>
    <w:rsid w:val="313A1850"/>
    <w:rsid w:val="31FFA165"/>
    <w:rsid w:val="33699C33"/>
    <w:rsid w:val="337F395C"/>
    <w:rsid w:val="33B7FE85"/>
    <w:rsid w:val="33D23A93"/>
    <w:rsid w:val="33FECED7"/>
    <w:rsid w:val="33FEE6C2"/>
    <w:rsid w:val="33FF370F"/>
    <w:rsid w:val="34060A6A"/>
    <w:rsid w:val="34825E35"/>
    <w:rsid w:val="34D3493A"/>
    <w:rsid w:val="34DF69D0"/>
    <w:rsid w:val="34E53049"/>
    <w:rsid w:val="35152E25"/>
    <w:rsid w:val="354E05BB"/>
    <w:rsid w:val="35BB1545"/>
    <w:rsid w:val="35C10D3F"/>
    <w:rsid w:val="35E91683"/>
    <w:rsid w:val="35FF3085"/>
    <w:rsid w:val="366F25D5"/>
    <w:rsid w:val="367A3667"/>
    <w:rsid w:val="36ED0BC5"/>
    <w:rsid w:val="36F579F6"/>
    <w:rsid w:val="373F86D0"/>
    <w:rsid w:val="374781BF"/>
    <w:rsid w:val="377FDA7F"/>
    <w:rsid w:val="378D7FF7"/>
    <w:rsid w:val="37BE428B"/>
    <w:rsid w:val="37E58AC7"/>
    <w:rsid w:val="37FE8448"/>
    <w:rsid w:val="37FFC99C"/>
    <w:rsid w:val="38FF13A9"/>
    <w:rsid w:val="395D89AA"/>
    <w:rsid w:val="397E645C"/>
    <w:rsid w:val="397F4DB0"/>
    <w:rsid w:val="397F6EB5"/>
    <w:rsid w:val="39B750BD"/>
    <w:rsid w:val="39FB8A20"/>
    <w:rsid w:val="3A3F7040"/>
    <w:rsid w:val="3A651D5D"/>
    <w:rsid w:val="3ABF2EC1"/>
    <w:rsid w:val="3AC2B2DF"/>
    <w:rsid w:val="3ACF9910"/>
    <w:rsid w:val="3ADB46F1"/>
    <w:rsid w:val="3AE7439C"/>
    <w:rsid w:val="3AEC2F3B"/>
    <w:rsid w:val="3AED8E11"/>
    <w:rsid w:val="3B5685EF"/>
    <w:rsid w:val="3B7E7DAF"/>
    <w:rsid w:val="3B7F8CD8"/>
    <w:rsid w:val="3B9B2B7A"/>
    <w:rsid w:val="3BBECB82"/>
    <w:rsid w:val="3BBF831C"/>
    <w:rsid w:val="3BBFB7D1"/>
    <w:rsid w:val="3BD7007A"/>
    <w:rsid w:val="3BDB4897"/>
    <w:rsid w:val="3BDE7904"/>
    <w:rsid w:val="3BE781BA"/>
    <w:rsid w:val="3BEC9073"/>
    <w:rsid w:val="3BF28E36"/>
    <w:rsid w:val="3BF71A27"/>
    <w:rsid w:val="3BF74D5A"/>
    <w:rsid w:val="3BFD67D3"/>
    <w:rsid w:val="3BFF0A18"/>
    <w:rsid w:val="3BFF6878"/>
    <w:rsid w:val="3BFFB5C1"/>
    <w:rsid w:val="3C35A274"/>
    <w:rsid w:val="3C5D5AAA"/>
    <w:rsid w:val="3C9E707E"/>
    <w:rsid w:val="3CF61FF0"/>
    <w:rsid w:val="3D5F58BD"/>
    <w:rsid w:val="3D6FD6B0"/>
    <w:rsid w:val="3D7B00CA"/>
    <w:rsid w:val="3D7D0BCB"/>
    <w:rsid w:val="3D7D103D"/>
    <w:rsid w:val="3D7FDA37"/>
    <w:rsid w:val="3DA0122B"/>
    <w:rsid w:val="3DBEEEC3"/>
    <w:rsid w:val="3DBFEAD8"/>
    <w:rsid w:val="3DCD526B"/>
    <w:rsid w:val="3DD681CC"/>
    <w:rsid w:val="3DDDAD0B"/>
    <w:rsid w:val="3DE26037"/>
    <w:rsid w:val="3DF576A3"/>
    <w:rsid w:val="3DF77DBC"/>
    <w:rsid w:val="3DFF3072"/>
    <w:rsid w:val="3E1910DD"/>
    <w:rsid w:val="3E571596"/>
    <w:rsid w:val="3E77B878"/>
    <w:rsid w:val="3E7F65F0"/>
    <w:rsid w:val="3E98013E"/>
    <w:rsid w:val="3EAFBB6E"/>
    <w:rsid w:val="3EB846FC"/>
    <w:rsid w:val="3EB87A77"/>
    <w:rsid w:val="3EDE036A"/>
    <w:rsid w:val="3EDE45A0"/>
    <w:rsid w:val="3EDFBA67"/>
    <w:rsid w:val="3EE50C94"/>
    <w:rsid w:val="3EEE2611"/>
    <w:rsid w:val="3EEF4E14"/>
    <w:rsid w:val="3EF5B596"/>
    <w:rsid w:val="3EF73AA1"/>
    <w:rsid w:val="3EF75670"/>
    <w:rsid w:val="3EF7BBED"/>
    <w:rsid w:val="3EFBBF2A"/>
    <w:rsid w:val="3EFF7A3E"/>
    <w:rsid w:val="3F2DED8E"/>
    <w:rsid w:val="3F3F8046"/>
    <w:rsid w:val="3F5A7FD5"/>
    <w:rsid w:val="3F5E7E38"/>
    <w:rsid w:val="3F5FD162"/>
    <w:rsid w:val="3F5FEC66"/>
    <w:rsid w:val="3F7349C4"/>
    <w:rsid w:val="3F75E629"/>
    <w:rsid w:val="3F8B3270"/>
    <w:rsid w:val="3F8FE9B9"/>
    <w:rsid w:val="3FA1269D"/>
    <w:rsid w:val="3FAB8268"/>
    <w:rsid w:val="3FBD7716"/>
    <w:rsid w:val="3FBEC2DC"/>
    <w:rsid w:val="3FBF1AB4"/>
    <w:rsid w:val="3FBF31EE"/>
    <w:rsid w:val="3FDE6636"/>
    <w:rsid w:val="3FDF1535"/>
    <w:rsid w:val="3FDF7192"/>
    <w:rsid w:val="3FE80B58"/>
    <w:rsid w:val="3FEBAC68"/>
    <w:rsid w:val="3FED8569"/>
    <w:rsid w:val="3FEF3D2D"/>
    <w:rsid w:val="3FEF444B"/>
    <w:rsid w:val="3FEFAB4F"/>
    <w:rsid w:val="3FF05DD4"/>
    <w:rsid w:val="3FF3BD99"/>
    <w:rsid w:val="3FF6B1B6"/>
    <w:rsid w:val="3FF6C47F"/>
    <w:rsid w:val="3FF9A412"/>
    <w:rsid w:val="3FFCA12A"/>
    <w:rsid w:val="3FFD709B"/>
    <w:rsid w:val="3FFE0546"/>
    <w:rsid w:val="3FFE5A1E"/>
    <w:rsid w:val="3FFEA862"/>
    <w:rsid w:val="3FFF6114"/>
    <w:rsid w:val="3FFF71CF"/>
    <w:rsid w:val="3FFF7912"/>
    <w:rsid w:val="3FFF7D9F"/>
    <w:rsid w:val="3FFF917E"/>
    <w:rsid w:val="3FFFAEE5"/>
    <w:rsid w:val="3FFFF9EB"/>
    <w:rsid w:val="40985685"/>
    <w:rsid w:val="41B403DB"/>
    <w:rsid w:val="420B5567"/>
    <w:rsid w:val="42810A28"/>
    <w:rsid w:val="4394DBCA"/>
    <w:rsid w:val="44513222"/>
    <w:rsid w:val="449B239D"/>
    <w:rsid w:val="44A97412"/>
    <w:rsid w:val="45BF8DED"/>
    <w:rsid w:val="45D9E3F0"/>
    <w:rsid w:val="45FE1C76"/>
    <w:rsid w:val="45FE7DEB"/>
    <w:rsid w:val="46FD8C5A"/>
    <w:rsid w:val="473FF580"/>
    <w:rsid w:val="474B1C86"/>
    <w:rsid w:val="476F706C"/>
    <w:rsid w:val="4775705D"/>
    <w:rsid w:val="47BBA736"/>
    <w:rsid w:val="47CE11BF"/>
    <w:rsid w:val="47D23BCC"/>
    <w:rsid w:val="47D65D86"/>
    <w:rsid w:val="47EE1A6C"/>
    <w:rsid w:val="47FD2CE8"/>
    <w:rsid w:val="47FE8B1D"/>
    <w:rsid w:val="4984282A"/>
    <w:rsid w:val="499CF480"/>
    <w:rsid w:val="49BBB16E"/>
    <w:rsid w:val="49CF5E5E"/>
    <w:rsid w:val="49DFCD71"/>
    <w:rsid w:val="4A7FEEA9"/>
    <w:rsid w:val="4AFF4B5B"/>
    <w:rsid w:val="4BF3E2CD"/>
    <w:rsid w:val="4BFFC830"/>
    <w:rsid w:val="4C6EF9E8"/>
    <w:rsid w:val="4CE77545"/>
    <w:rsid w:val="4D193865"/>
    <w:rsid w:val="4D4D2073"/>
    <w:rsid w:val="4DB4E5DC"/>
    <w:rsid w:val="4DE55CCE"/>
    <w:rsid w:val="4DEBB2CF"/>
    <w:rsid w:val="4DF73820"/>
    <w:rsid w:val="4DF777F6"/>
    <w:rsid w:val="4DFEC37D"/>
    <w:rsid w:val="4E73CA99"/>
    <w:rsid w:val="4EF3DE18"/>
    <w:rsid w:val="4EFD815C"/>
    <w:rsid w:val="4F1BC7AB"/>
    <w:rsid w:val="4F4749FD"/>
    <w:rsid w:val="4F572EC3"/>
    <w:rsid w:val="4F5B70BD"/>
    <w:rsid w:val="4F5D8869"/>
    <w:rsid w:val="4F7534EA"/>
    <w:rsid w:val="4FBDAE5D"/>
    <w:rsid w:val="4FBFFE08"/>
    <w:rsid w:val="4FDFD0BD"/>
    <w:rsid w:val="4FEFA3D4"/>
    <w:rsid w:val="4FF3DA9B"/>
    <w:rsid w:val="4FF79F58"/>
    <w:rsid w:val="4FFBD1E2"/>
    <w:rsid w:val="4FFD16BE"/>
    <w:rsid w:val="4FFF9EA3"/>
    <w:rsid w:val="509C58BA"/>
    <w:rsid w:val="50ABFBAC"/>
    <w:rsid w:val="514937AE"/>
    <w:rsid w:val="51B7216A"/>
    <w:rsid w:val="51EB1F92"/>
    <w:rsid w:val="522143CD"/>
    <w:rsid w:val="527B35AC"/>
    <w:rsid w:val="52B93647"/>
    <w:rsid w:val="53213F70"/>
    <w:rsid w:val="536F46BC"/>
    <w:rsid w:val="53745F79"/>
    <w:rsid w:val="53B5916A"/>
    <w:rsid w:val="53B6D3E9"/>
    <w:rsid w:val="53DD2125"/>
    <w:rsid w:val="53DFCC3F"/>
    <w:rsid w:val="53FE330C"/>
    <w:rsid w:val="541552E7"/>
    <w:rsid w:val="547C2237"/>
    <w:rsid w:val="548C0FB1"/>
    <w:rsid w:val="5565ED08"/>
    <w:rsid w:val="557312C2"/>
    <w:rsid w:val="55CDBAB4"/>
    <w:rsid w:val="55F3F55D"/>
    <w:rsid w:val="55FE3D4C"/>
    <w:rsid w:val="565FF8DA"/>
    <w:rsid w:val="56B785BD"/>
    <w:rsid w:val="56F7E1C4"/>
    <w:rsid w:val="571FE378"/>
    <w:rsid w:val="577727C5"/>
    <w:rsid w:val="577C4BFB"/>
    <w:rsid w:val="577FBF5F"/>
    <w:rsid w:val="57AD22DA"/>
    <w:rsid w:val="57B3FB75"/>
    <w:rsid w:val="57B52E75"/>
    <w:rsid w:val="57D33EC3"/>
    <w:rsid w:val="57DDA69E"/>
    <w:rsid w:val="57F45A48"/>
    <w:rsid w:val="57F51AD7"/>
    <w:rsid w:val="57FDF565"/>
    <w:rsid w:val="57FEFF87"/>
    <w:rsid w:val="57FF00BB"/>
    <w:rsid w:val="597A767C"/>
    <w:rsid w:val="59A72F25"/>
    <w:rsid w:val="59D7A865"/>
    <w:rsid w:val="59D990A0"/>
    <w:rsid w:val="59DFAECB"/>
    <w:rsid w:val="59E799A2"/>
    <w:rsid w:val="59F61F8B"/>
    <w:rsid w:val="59F75274"/>
    <w:rsid w:val="59F79F1F"/>
    <w:rsid w:val="5A938843"/>
    <w:rsid w:val="5AEF4D08"/>
    <w:rsid w:val="5AFF7FED"/>
    <w:rsid w:val="5B2677B3"/>
    <w:rsid w:val="5B3ED7AE"/>
    <w:rsid w:val="5B3FA473"/>
    <w:rsid w:val="5B57B47A"/>
    <w:rsid w:val="5B6B363F"/>
    <w:rsid w:val="5B7E52AE"/>
    <w:rsid w:val="5B7FE83C"/>
    <w:rsid w:val="5BAE2CFA"/>
    <w:rsid w:val="5BBB972A"/>
    <w:rsid w:val="5BBDA8FE"/>
    <w:rsid w:val="5BBDC744"/>
    <w:rsid w:val="5BC63BC8"/>
    <w:rsid w:val="5BC7930E"/>
    <w:rsid w:val="5BEF6C8B"/>
    <w:rsid w:val="5BF743CE"/>
    <w:rsid w:val="5BFB318B"/>
    <w:rsid w:val="5BFB330F"/>
    <w:rsid w:val="5BFB6934"/>
    <w:rsid w:val="5BFF4237"/>
    <w:rsid w:val="5BFF9AE9"/>
    <w:rsid w:val="5C6E77AB"/>
    <w:rsid w:val="5CB67848"/>
    <w:rsid w:val="5CBEDA1A"/>
    <w:rsid w:val="5CFF3171"/>
    <w:rsid w:val="5D5E571C"/>
    <w:rsid w:val="5D677FDB"/>
    <w:rsid w:val="5D9E3A19"/>
    <w:rsid w:val="5D9FD8E6"/>
    <w:rsid w:val="5DBD011C"/>
    <w:rsid w:val="5DDF05D9"/>
    <w:rsid w:val="5DF34A6C"/>
    <w:rsid w:val="5DFE47CB"/>
    <w:rsid w:val="5DFF00C5"/>
    <w:rsid w:val="5E39EE3A"/>
    <w:rsid w:val="5E79C714"/>
    <w:rsid w:val="5E7FD679"/>
    <w:rsid w:val="5E8FBCD8"/>
    <w:rsid w:val="5EBD57EA"/>
    <w:rsid w:val="5EBF6ABF"/>
    <w:rsid w:val="5EDE9E03"/>
    <w:rsid w:val="5EF10DD7"/>
    <w:rsid w:val="5EF577A8"/>
    <w:rsid w:val="5EF78149"/>
    <w:rsid w:val="5EF7ECAD"/>
    <w:rsid w:val="5EFB51C5"/>
    <w:rsid w:val="5EFD9C05"/>
    <w:rsid w:val="5EFED700"/>
    <w:rsid w:val="5EFF3AED"/>
    <w:rsid w:val="5EFF56CF"/>
    <w:rsid w:val="5EFF8414"/>
    <w:rsid w:val="5F12BD08"/>
    <w:rsid w:val="5F2E3926"/>
    <w:rsid w:val="5F3B44AF"/>
    <w:rsid w:val="5F451BDC"/>
    <w:rsid w:val="5F536567"/>
    <w:rsid w:val="5F58E0F9"/>
    <w:rsid w:val="5F5E4278"/>
    <w:rsid w:val="5F5FE9A6"/>
    <w:rsid w:val="5F6A0B17"/>
    <w:rsid w:val="5F6FC31C"/>
    <w:rsid w:val="5F73F737"/>
    <w:rsid w:val="5F7D7F7F"/>
    <w:rsid w:val="5F7E7954"/>
    <w:rsid w:val="5F7F19B3"/>
    <w:rsid w:val="5F7F8C95"/>
    <w:rsid w:val="5F9F1CFC"/>
    <w:rsid w:val="5F9F48BA"/>
    <w:rsid w:val="5F9FFC7A"/>
    <w:rsid w:val="5FAB0FB7"/>
    <w:rsid w:val="5FADD942"/>
    <w:rsid w:val="5FAED168"/>
    <w:rsid w:val="5FBD15E7"/>
    <w:rsid w:val="5FCF0954"/>
    <w:rsid w:val="5FD612BF"/>
    <w:rsid w:val="5FD70F53"/>
    <w:rsid w:val="5FD7D2F8"/>
    <w:rsid w:val="5FE6BB1C"/>
    <w:rsid w:val="5FED2FC4"/>
    <w:rsid w:val="5FEDB2B6"/>
    <w:rsid w:val="5FEF1422"/>
    <w:rsid w:val="5FEF6F8E"/>
    <w:rsid w:val="5FF7A11C"/>
    <w:rsid w:val="5FF7BE34"/>
    <w:rsid w:val="5FF7BF07"/>
    <w:rsid w:val="5FF7FF6C"/>
    <w:rsid w:val="5FF802B9"/>
    <w:rsid w:val="5FFB0488"/>
    <w:rsid w:val="5FFBC4C1"/>
    <w:rsid w:val="5FFD9348"/>
    <w:rsid w:val="5FFE6E5C"/>
    <w:rsid w:val="5FFECAAA"/>
    <w:rsid w:val="5FFF0FD1"/>
    <w:rsid w:val="5FFF1271"/>
    <w:rsid w:val="5FFF665A"/>
    <w:rsid w:val="5FFF8AE1"/>
    <w:rsid w:val="5FFFA18C"/>
    <w:rsid w:val="5FFFB241"/>
    <w:rsid w:val="5FFFFDCA"/>
    <w:rsid w:val="60312ADF"/>
    <w:rsid w:val="612F01E0"/>
    <w:rsid w:val="624A314E"/>
    <w:rsid w:val="624B30F3"/>
    <w:rsid w:val="627558F0"/>
    <w:rsid w:val="62AB5D4A"/>
    <w:rsid w:val="62F38B1E"/>
    <w:rsid w:val="62FE3F96"/>
    <w:rsid w:val="631BCD3D"/>
    <w:rsid w:val="633A04D8"/>
    <w:rsid w:val="636EB490"/>
    <w:rsid w:val="6377D60E"/>
    <w:rsid w:val="63F40F8B"/>
    <w:rsid w:val="63F9A285"/>
    <w:rsid w:val="65DB5805"/>
    <w:rsid w:val="65FD786F"/>
    <w:rsid w:val="65FF587B"/>
    <w:rsid w:val="664F206F"/>
    <w:rsid w:val="66539BE5"/>
    <w:rsid w:val="667E1143"/>
    <w:rsid w:val="66AD5901"/>
    <w:rsid w:val="66BFD7CF"/>
    <w:rsid w:val="66CB376A"/>
    <w:rsid w:val="66DF521B"/>
    <w:rsid w:val="66DF7C62"/>
    <w:rsid w:val="66F7716C"/>
    <w:rsid w:val="66FDCE19"/>
    <w:rsid w:val="672B05BC"/>
    <w:rsid w:val="673F82D1"/>
    <w:rsid w:val="677BF822"/>
    <w:rsid w:val="67ADF0D5"/>
    <w:rsid w:val="67AF6A8E"/>
    <w:rsid w:val="67BCFB00"/>
    <w:rsid w:val="67BF31DC"/>
    <w:rsid w:val="67BF8B6C"/>
    <w:rsid w:val="67DC17D3"/>
    <w:rsid w:val="67DFA409"/>
    <w:rsid w:val="67EE2115"/>
    <w:rsid w:val="67F761DB"/>
    <w:rsid w:val="67FB010D"/>
    <w:rsid w:val="67FCE18A"/>
    <w:rsid w:val="67FE14EC"/>
    <w:rsid w:val="67FEB80D"/>
    <w:rsid w:val="67FF0B1B"/>
    <w:rsid w:val="67FF2DBF"/>
    <w:rsid w:val="67FF5452"/>
    <w:rsid w:val="68423799"/>
    <w:rsid w:val="68AFA930"/>
    <w:rsid w:val="68DB3F05"/>
    <w:rsid w:val="68F98188"/>
    <w:rsid w:val="691213E7"/>
    <w:rsid w:val="694E9B03"/>
    <w:rsid w:val="69738346"/>
    <w:rsid w:val="699A9436"/>
    <w:rsid w:val="69AB74E8"/>
    <w:rsid w:val="69AF083D"/>
    <w:rsid w:val="69BF0768"/>
    <w:rsid w:val="69ED3868"/>
    <w:rsid w:val="69EF4E82"/>
    <w:rsid w:val="69F7056E"/>
    <w:rsid w:val="6A176686"/>
    <w:rsid w:val="6A6B7987"/>
    <w:rsid w:val="6AEFC550"/>
    <w:rsid w:val="6AFB287D"/>
    <w:rsid w:val="6AFF02F7"/>
    <w:rsid w:val="6B1967C5"/>
    <w:rsid w:val="6B2F8353"/>
    <w:rsid w:val="6B6CF272"/>
    <w:rsid w:val="6B7F5E2F"/>
    <w:rsid w:val="6BBBC226"/>
    <w:rsid w:val="6BBBC2B9"/>
    <w:rsid w:val="6BBEE0AE"/>
    <w:rsid w:val="6BC9840A"/>
    <w:rsid w:val="6BCB0FA2"/>
    <w:rsid w:val="6BF78725"/>
    <w:rsid w:val="6BFDF80F"/>
    <w:rsid w:val="6BFF4B43"/>
    <w:rsid w:val="6C72617E"/>
    <w:rsid w:val="6C9F97CE"/>
    <w:rsid w:val="6CB63C68"/>
    <w:rsid w:val="6CDA2923"/>
    <w:rsid w:val="6CDFE306"/>
    <w:rsid w:val="6CF62C37"/>
    <w:rsid w:val="6CFD2F1C"/>
    <w:rsid w:val="6CFD5555"/>
    <w:rsid w:val="6CFFA088"/>
    <w:rsid w:val="6D1FE5B2"/>
    <w:rsid w:val="6D37DE40"/>
    <w:rsid w:val="6D75D22F"/>
    <w:rsid w:val="6D806BB4"/>
    <w:rsid w:val="6DAC178D"/>
    <w:rsid w:val="6DB445F6"/>
    <w:rsid w:val="6DBB347E"/>
    <w:rsid w:val="6DBBF812"/>
    <w:rsid w:val="6DBFC97D"/>
    <w:rsid w:val="6DC9DCF6"/>
    <w:rsid w:val="6DF6A086"/>
    <w:rsid w:val="6DF6B1F2"/>
    <w:rsid w:val="6DF7BA37"/>
    <w:rsid w:val="6DF7F66E"/>
    <w:rsid w:val="6DF90D70"/>
    <w:rsid w:val="6DFF1594"/>
    <w:rsid w:val="6DFF205E"/>
    <w:rsid w:val="6E2F8E40"/>
    <w:rsid w:val="6E3DEEF4"/>
    <w:rsid w:val="6E6DA123"/>
    <w:rsid w:val="6EB92729"/>
    <w:rsid w:val="6EB959B7"/>
    <w:rsid w:val="6EBE88AF"/>
    <w:rsid w:val="6ED3E36B"/>
    <w:rsid w:val="6EDB0F4D"/>
    <w:rsid w:val="6EDF3E64"/>
    <w:rsid w:val="6EEEE00B"/>
    <w:rsid w:val="6EF7A568"/>
    <w:rsid w:val="6EF86897"/>
    <w:rsid w:val="6EFBAF02"/>
    <w:rsid w:val="6EFBFC53"/>
    <w:rsid w:val="6EFDA03A"/>
    <w:rsid w:val="6EFF7E4B"/>
    <w:rsid w:val="6EFFB73D"/>
    <w:rsid w:val="6EFFBE32"/>
    <w:rsid w:val="6EFFDDE9"/>
    <w:rsid w:val="6F1F0407"/>
    <w:rsid w:val="6F37799E"/>
    <w:rsid w:val="6F5A5952"/>
    <w:rsid w:val="6F5EC5DB"/>
    <w:rsid w:val="6F66CEB3"/>
    <w:rsid w:val="6F681A47"/>
    <w:rsid w:val="6F70B55C"/>
    <w:rsid w:val="6F7AF782"/>
    <w:rsid w:val="6F7F5BE1"/>
    <w:rsid w:val="6F7FAE83"/>
    <w:rsid w:val="6F7FD46F"/>
    <w:rsid w:val="6F9BBA7E"/>
    <w:rsid w:val="6FB9881D"/>
    <w:rsid w:val="6FBAD037"/>
    <w:rsid w:val="6FBF99A5"/>
    <w:rsid w:val="6FCB9E0E"/>
    <w:rsid w:val="6FCEA27B"/>
    <w:rsid w:val="6FD361B8"/>
    <w:rsid w:val="6FD93A44"/>
    <w:rsid w:val="6FDD0B2B"/>
    <w:rsid w:val="6FDDDF23"/>
    <w:rsid w:val="6FDF2831"/>
    <w:rsid w:val="6FDF64AF"/>
    <w:rsid w:val="6FE41940"/>
    <w:rsid w:val="6FE7DFC0"/>
    <w:rsid w:val="6FEB3104"/>
    <w:rsid w:val="6FECA302"/>
    <w:rsid w:val="6FEE67C6"/>
    <w:rsid w:val="6FEF213E"/>
    <w:rsid w:val="6FEF5E31"/>
    <w:rsid w:val="6FEF8C36"/>
    <w:rsid w:val="6FF1ED8B"/>
    <w:rsid w:val="6FF4A9C8"/>
    <w:rsid w:val="6FF70C0C"/>
    <w:rsid w:val="6FF724C6"/>
    <w:rsid w:val="6FF765EE"/>
    <w:rsid w:val="6FFB9583"/>
    <w:rsid w:val="6FFD3DE8"/>
    <w:rsid w:val="6FFD963B"/>
    <w:rsid w:val="6FFDABE7"/>
    <w:rsid w:val="6FFDDB62"/>
    <w:rsid w:val="6FFE7611"/>
    <w:rsid w:val="6FFE84BF"/>
    <w:rsid w:val="6FFF043B"/>
    <w:rsid w:val="6FFF86CE"/>
    <w:rsid w:val="6FFF9324"/>
    <w:rsid w:val="6FFFBDFA"/>
    <w:rsid w:val="6FFFF919"/>
    <w:rsid w:val="700F04E7"/>
    <w:rsid w:val="70A751E2"/>
    <w:rsid w:val="71083F82"/>
    <w:rsid w:val="71151D75"/>
    <w:rsid w:val="713EDC0A"/>
    <w:rsid w:val="717A8871"/>
    <w:rsid w:val="71D46B4E"/>
    <w:rsid w:val="71F7EBB0"/>
    <w:rsid w:val="71FDF0DE"/>
    <w:rsid w:val="71FE5952"/>
    <w:rsid w:val="72C7799A"/>
    <w:rsid w:val="72E52F1F"/>
    <w:rsid w:val="72EB7839"/>
    <w:rsid w:val="72EF0C6A"/>
    <w:rsid w:val="72EF13D2"/>
    <w:rsid w:val="72EF2A2F"/>
    <w:rsid w:val="72FD3CA1"/>
    <w:rsid w:val="72FF3491"/>
    <w:rsid w:val="735F8CBA"/>
    <w:rsid w:val="736F3459"/>
    <w:rsid w:val="737DAF2D"/>
    <w:rsid w:val="739AE6ED"/>
    <w:rsid w:val="739ED5CD"/>
    <w:rsid w:val="73BB04E4"/>
    <w:rsid w:val="73DB962D"/>
    <w:rsid w:val="73E9BC89"/>
    <w:rsid w:val="73EF969C"/>
    <w:rsid w:val="73FA3D59"/>
    <w:rsid w:val="73FB0649"/>
    <w:rsid w:val="73FB098C"/>
    <w:rsid w:val="73FF73CD"/>
    <w:rsid w:val="743D0241"/>
    <w:rsid w:val="74C79CF3"/>
    <w:rsid w:val="74FDDEB7"/>
    <w:rsid w:val="753D8C12"/>
    <w:rsid w:val="756D2358"/>
    <w:rsid w:val="757B20CA"/>
    <w:rsid w:val="757EA764"/>
    <w:rsid w:val="757FA1E4"/>
    <w:rsid w:val="758EEECF"/>
    <w:rsid w:val="75B142CE"/>
    <w:rsid w:val="75C7C879"/>
    <w:rsid w:val="75EB2E2F"/>
    <w:rsid w:val="75FE81FE"/>
    <w:rsid w:val="75FF59AB"/>
    <w:rsid w:val="762D16CF"/>
    <w:rsid w:val="762D2F6F"/>
    <w:rsid w:val="76770610"/>
    <w:rsid w:val="767FEB22"/>
    <w:rsid w:val="76E93FB0"/>
    <w:rsid w:val="76EF074B"/>
    <w:rsid w:val="76EF9270"/>
    <w:rsid w:val="76F5C8EF"/>
    <w:rsid w:val="76F68E55"/>
    <w:rsid w:val="76F7883E"/>
    <w:rsid w:val="76FAFF8F"/>
    <w:rsid w:val="76FB15D9"/>
    <w:rsid w:val="76FD147F"/>
    <w:rsid w:val="770FABCD"/>
    <w:rsid w:val="77378B46"/>
    <w:rsid w:val="773D2452"/>
    <w:rsid w:val="773F0CFA"/>
    <w:rsid w:val="775AD36C"/>
    <w:rsid w:val="775C8AE3"/>
    <w:rsid w:val="776B8846"/>
    <w:rsid w:val="776BCB0A"/>
    <w:rsid w:val="777C4B4D"/>
    <w:rsid w:val="777D16CE"/>
    <w:rsid w:val="777F79F4"/>
    <w:rsid w:val="777FA3C5"/>
    <w:rsid w:val="778B9FE2"/>
    <w:rsid w:val="7797548A"/>
    <w:rsid w:val="77A075CE"/>
    <w:rsid w:val="77AB80F4"/>
    <w:rsid w:val="77AFAF7B"/>
    <w:rsid w:val="77B76098"/>
    <w:rsid w:val="77BB6B81"/>
    <w:rsid w:val="77BFCCE3"/>
    <w:rsid w:val="77BFF06E"/>
    <w:rsid w:val="77C9B4DF"/>
    <w:rsid w:val="77DF5B4A"/>
    <w:rsid w:val="77E314D1"/>
    <w:rsid w:val="77E3DA82"/>
    <w:rsid w:val="77E7656F"/>
    <w:rsid w:val="77E7DBA1"/>
    <w:rsid w:val="77E8CA45"/>
    <w:rsid w:val="77E94652"/>
    <w:rsid w:val="77E9DA2D"/>
    <w:rsid w:val="77EAFD6D"/>
    <w:rsid w:val="77EC417A"/>
    <w:rsid w:val="77EDD297"/>
    <w:rsid w:val="77EDED82"/>
    <w:rsid w:val="77F7963D"/>
    <w:rsid w:val="77F7E624"/>
    <w:rsid w:val="77FC6892"/>
    <w:rsid w:val="77FCBA84"/>
    <w:rsid w:val="77FCD208"/>
    <w:rsid w:val="77FD60C7"/>
    <w:rsid w:val="77FDD094"/>
    <w:rsid w:val="77FE5165"/>
    <w:rsid w:val="77FE82A8"/>
    <w:rsid w:val="77FEBE02"/>
    <w:rsid w:val="77FF434C"/>
    <w:rsid w:val="77FF7F07"/>
    <w:rsid w:val="77FFC450"/>
    <w:rsid w:val="77FFD0AA"/>
    <w:rsid w:val="78678BC1"/>
    <w:rsid w:val="787B62AA"/>
    <w:rsid w:val="78BE2123"/>
    <w:rsid w:val="78BFD39E"/>
    <w:rsid w:val="78CD9964"/>
    <w:rsid w:val="78F74B0C"/>
    <w:rsid w:val="78FC4FD3"/>
    <w:rsid w:val="7969C453"/>
    <w:rsid w:val="796FA489"/>
    <w:rsid w:val="7987F1DC"/>
    <w:rsid w:val="79892971"/>
    <w:rsid w:val="79AF2BB1"/>
    <w:rsid w:val="79BD1B32"/>
    <w:rsid w:val="79BF0212"/>
    <w:rsid w:val="79DEF124"/>
    <w:rsid w:val="79EC3637"/>
    <w:rsid w:val="79EE7CDF"/>
    <w:rsid w:val="79EF15DA"/>
    <w:rsid w:val="79EFA9BD"/>
    <w:rsid w:val="79F7094F"/>
    <w:rsid w:val="79F74365"/>
    <w:rsid w:val="79FF9495"/>
    <w:rsid w:val="7A35088C"/>
    <w:rsid w:val="7A3A4D14"/>
    <w:rsid w:val="7A5F3096"/>
    <w:rsid w:val="7A66F930"/>
    <w:rsid w:val="7AA7D8C0"/>
    <w:rsid w:val="7AB7B25D"/>
    <w:rsid w:val="7ADE3FB6"/>
    <w:rsid w:val="7AE7DB4F"/>
    <w:rsid w:val="7AE7DDFD"/>
    <w:rsid w:val="7AEBECB4"/>
    <w:rsid w:val="7AF3AB5F"/>
    <w:rsid w:val="7AF7084C"/>
    <w:rsid w:val="7AFC6BE6"/>
    <w:rsid w:val="7AFD68DA"/>
    <w:rsid w:val="7AFE9A07"/>
    <w:rsid w:val="7AFFCF03"/>
    <w:rsid w:val="7B3EFA3A"/>
    <w:rsid w:val="7B4EFC66"/>
    <w:rsid w:val="7B4F4C39"/>
    <w:rsid w:val="7B4F5A61"/>
    <w:rsid w:val="7B4FED98"/>
    <w:rsid w:val="7B5F3800"/>
    <w:rsid w:val="7B5FA652"/>
    <w:rsid w:val="7B6E0E28"/>
    <w:rsid w:val="7B6F1DCD"/>
    <w:rsid w:val="7B73EE39"/>
    <w:rsid w:val="7B775046"/>
    <w:rsid w:val="7B7E3CC7"/>
    <w:rsid w:val="7B7F71B0"/>
    <w:rsid w:val="7B885DBF"/>
    <w:rsid w:val="7B933C6F"/>
    <w:rsid w:val="7BAF76FF"/>
    <w:rsid w:val="7BAFB8DE"/>
    <w:rsid w:val="7BB79595"/>
    <w:rsid w:val="7BBBC62D"/>
    <w:rsid w:val="7BCE803F"/>
    <w:rsid w:val="7BD589FC"/>
    <w:rsid w:val="7BDEF645"/>
    <w:rsid w:val="7BE5075E"/>
    <w:rsid w:val="7BED2035"/>
    <w:rsid w:val="7BEDCEC1"/>
    <w:rsid w:val="7BEF1F8A"/>
    <w:rsid w:val="7BEF6D01"/>
    <w:rsid w:val="7BF6859E"/>
    <w:rsid w:val="7BF6C1ED"/>
    <w:rsid w:val="7BF74E77"/>
    <w:rsid w:val="7BF7EB7B"/>
    <w:rsid w:val="7BF846E0"/>
    <w:rsid w:val="7BF86372"/>
    <w:rsid w:val="7BF96B86"/>
    <w:rsid w:val="7BFA4BC8"/>
    <w:rsid w:val="7BFB70FB"/>
    <w:rsid w:val="7BFC91CB"/>
    <w:rsid w:val="7BFD225F"/>
    <w:rsid w:val="7BFD3389"/>
    <w:rsid w:val="7BFD7694"/>
    <w:rsid w:val="7BFDFDEC"/>
    <w:rsid w:val="7BFF01F9"/>
    <w:rsid w:val="7BFF313B"/>
    <w:rsid w:val="7C9F335B"/>
    <w:rsid w:val="7CAD4DA0"/>
    <w:rsid w:val="7CBFDEF0"/>
    <w:rsid w:val="7CD23E05"/>
    <w:rsid w:val="7CDADC41"/>
    <w:rsid w:val="7CDBF4D3"/>
    <w:rsid w:val="7CED73F5"/>
    <w:rsid w:val="7CEF5DAA"/>
    <w:rsid w:val="7CF64D80"/>
    <w:rsid w:val="7CFF0F87"/>
    <w:rsid w:val="7CFF77CC"/>
    <w:rsid w:val="7D1DECFC"/>
    <w:rsid w:val="7D391A22"/>
    <w:rsid w:val="7D562DEB"/>
    <w:rsid w:val="7D5C9204"/>
    <w:rsid w:val="7D5FD06D"/>
    <w:rsid w:val="7D6E0503"/>
    <w:rsid w:val="7D70B886"/>
    <w:rsid w:val="7D779762"/>
    <w:rsid w:val="7D7D3F53"/>
    <w:rsid w:val="7D7E8E75"/>
    <w:rsid w:val="7D7F1237"/>
    <w:rsid w:val="7D7FA30F"/>
    <w:rsid w:val="7D8DE08D"/>
    <w:rsid w:val="7D9DF17F"/>
    <w:rsid w:val="7DBD4535"/>
    <w:rsid w:val="7DBE44DB"/>
    <w:rsid w:val="7DCCD2E5"/>
    <w:rsid w:val="7DCEF116"/>
    <w:rsid w:val="7DCF9899"/>
    <w:rsid w:val="7DD4CDD4"/>
    <w:rsid w:val="7DD77322"/>
    <w:rsid w:val="7DDEFE8D"/>
    <w:rsid w:val="7DE74EF0"/>
    <w:rsid w:val="7DEF6F2E"/>
    <w:rsid w:val="7DF36502"/>
    <w:rsid w:val="7DFB1E7C"/>
    <w:rsid w:val="7DFC7199"/>
    <w:rsid w:val="7DFD226D"/>
    <w:rsid w:val="7DFD3623"/>
    <w:rsid w:val="7DFD5DD6"/>
    <w:rsid w:val="7DFDA564"/>
    <w:rsid w:val="7DFE63EE"/>
    <w:rsid w:val="7DFED5B0"/>
    <w:rsid w:val="7DFF2EB3"/>
    <w:rsid w:val="7DFF36B0"/>
    <w:rsid w:val="7DFF5753"/>
    <w:rsid w:val="7DFFA1A9"/>
    <w:rsid w:val="7DFFADC8"/>
    <w:rsid w:val="7DFFB4F1"/>
    <w:rsid w:val="7E169401"/>
    <w:rsid w:val="7E3E204A"/>
    <w:rsid w:val="7E57B139"/>
    <w:rsid w:val="7E57E6AF"/>
    <w:rsid w:val="7E6FA3A4"/>
    <w:rsid w:val="7E70D8BF"/>
    <w:rsid w:val="7E779E03"/>
    <w:rsid w:val="7E7A7AF1"/>
    <w:rsid w:val="7E7B881A"/>
    <w:rsid w:val="7E7C45DC"/>
    <w:rsid w:val="7E7F7DBC"/>
    <w:rsid w:val="7E99ABDF"/>
    <w:rsid w:val="7EADCFC0"/>
    <w:rsid w:val="7EBAABD4"/>
    <w:rsid w:val="7EBC1EB5"/>
    <w:rsid w:val="7ECFE6C2"/>
    <w:rsid w:val="7ED511E9"/>
    <w:rsid w:val="7EDDC227"/>
    <w:rsid w:val="7EDF2FC2"/>
    <w:rsid w:val="7EE06C54"/>
    <w:rsid w:val="7EE7232F"/>
    <w:rsid w:val="7EEF3E72"/>
    <w:rsid w:val="7EEF612E"/>
    <w:rsid w:val="7EEF6206"/>
    <w:rsid w:val="7EEFE2B5"/>
    <w:rsid w:val="7EEFE396"/>
    <w:rsid w:val="7EF066C5"/>
    <w:rsid w:val="7EF20794"/>
    <w:rsid w:val="7EF73C54"/>
    <w:rsid w:val="7EF7C718"/>
    <w:rsid w:val="7EFA7D27"/>
    <w:rsid w:val="7EFA7EA5"/>
    <w:rsid w:val="7EFBA9A6"/>
    <w:rsid w:val="7EFD4887"/>
    <w:rsid w:val="7EFE8D77"/>
    <w:rsid w:val="7EFFE4AC"/>
    <w:rsid w:val="7F1F3296"/>
    <w:rsid w:val="7F2E811D"/>
    <w:rsid w:val="7F376C03"/>
    <w:rsid w:val="7F37A67C"/>
    <w:rsid w:val="7F3BFCF8"/>
    <w:rsid w:val="7F3F4AD1"/>
    <w:rsid w:val="7F3F8F49"/>
    <w:rsid w:val="7F3FD407"/>
    <w:rsid w:val="7F433E94"/>
    <w:rsid w:val="7F493A4D"/>
    <w:rsid w:val="7F4FA919"/>
    <w:rsid w:val="7F574028"/>
    <w:rsid w:val="7F57A721"/>
    <w:rsid w:val="7F5BDF43"/>
    <w:rsid w:val="7F5F0B38"/>
    <w:rsid w:val="7F5FAF29"/>
    <w:rsid w:val="7F62014F"/>
    <w:rsid w:val="7F664199"/>
    <w:rsid w:val="7F6DF824"/>
    <w:rsid w:val="7F6EAE78"/>
    <w:rsid w:val="7F73CCFF"/>
    <w:rsid w:val="7F7521FF"/>
    <w:rsid w:val="7F759EF3"/>
    <w:rsid w:val="7F774B41"/>
    <w:rsid w:val="7F792747"/>
    <w:rsid w:val="7F79302D"/>
    <w:rsid w:val="7F7A78B6"/>
    <w:rsid w:val="7F7B8066"/>
    <w:rsid w:val="7F7D071C"/>
    <w:rsid w:val="7F7D075B"/>
    <w:rsid w:val="7F7D5543"/>
    <w:rsid w:val="7F7D76FB"/>
    <w:rsid w:val="7F7E0508"/>
    <w:rsid w:val="7F7EE9A7"/>
    <w:rsid w:val="7F7F2EEE"/>
    <w:rsid w:val="7F7F4F30"/>
    <w:rsid w:val="7F7FB65B"/>
    <w:rsid w:val="7F7FC3F9"/>
    <w:rsid w:val="7F7FDC99"/>
    <w:rsid w:val="7F7FEB92"/>
    <w:rsid w:val="7F7FF353"/>
    <w:rsid w:val="7F8FCC89"/>
    <w:rsid w:val="7F9D196A"/>
    <w:rsid w:val="7F9E1C63"/>
    <w:rsid w:val="7F9F2519"/>
    <w:rsid w:val="7F9F730C"/>
    <w:rsid w:val="7F9FEB16"/>
    <w:rsid w:val="7F9FED1E"/>
    <w:rsid w:val="7FA1A994"/>
    <w:rsid w:val="7FA1C192"/>
    <w:rsid w:val="7FA794A7"/>
    <w:rsid w:val="7FA7B5A9"/>
    <w:rsid w:val="7FAB1F30"/>
    <w:rsid w:val="7FABC8C5"/>
    <w:rsid w:val="7FAF2427"/>
    <w:rsid w:val="7FAF802F"/>
    <w:rsid w:val="7FAF8846"/>
    <w:rsid w:val="7FB35679"/>
    <w:rsid w:val="7FB5E098"/>
    <w:rsid w:val="7FB7E707"/>
    <w:rsid w:val="7FB97F8B"/>
    <w:rsid w:val="7FB9B676"/>
    <w:rsid w:val="7FBB9CFA"/>
    <w:rsid w:val="7FBF0A9B"/>
    <w:rsid w:val="7FBF0FF9"/>
    <w:rsid w:val="7FBF1D56"/>
    <w:rsid w:val="7FBF1EA0"/>
    <w:rsid w:val="7FBFDA50"/>
    <w:rsid w:val="7FBFDA6E"/>
    <w:rsid w:val="7FBFDDF2"/>
    <w:rsid w:val="7FBFDE55"/>
    <w:rsid w:val="7FBFFF64"/>
    <w:rsid w:val="7FC487AC"/>
    <w:rsid w:val="7FCD8FB5"/>
    <w:rsid w:val="7FD98353"/>
    <w:rsid w:val="7FDB4C05"/>
    <w:rsid w:val="7FDBEE09"/>
    <w:rsid w:val="7FDD3FE9"/>
    <w:rsid w:val="7FDDE282"/>
    <w:rsid w:val="7FDE66A5"/>
    <w:rsid w:val="7FDED48F"/>
    <w:rsid w:val="7FDF072F"/>
    <w:rsid w:val="7FDF1F3F"/>
    <w:rsid w:val="7FDF60B8"/>
    <w:rsid w:val="7FDF6E60"/>
    <w:rsid w:val="7FDF831D"/>
    <w:rsid w:val="7FDF94EA"/>
    <w:rsid w:val="7FDF9C12"/>
    <w:rsid w:val="7FDFC07A"/>
    <w:rsid w:val="7FDFC442"/>
    <w:rsid w:val="7FDFD998"/>
    <w:rsid w:val="7FE55262"/>
    <w:rsid w:val="7FE6A122"/>
    <w:rsid w:val="7FE75529"/>
    <w:rsid w:val="7FE75E13"/>
    <w:rsid w:val="7FE7C2FD"/>
    <w:rsid w:val="7FEA509E"/>
    <w:rsid w:val="7FEAA5C9"/>
    <w:rsid w:val="7FEC7034"/>
    <w:rsid w:val="7FEC82F3"/>
    <w:rsid w:val="7FED2FC1"/>
    <w:rsid w:val="7FED444F"/>
    <w:rsid w:val="7FEF04EF"/>
    <w:rsid w:val="7FEF2C61"/>
    <w:rsid w:val="7FEF3FA1"/>
    <w:rsid w:val="7FEF71E9"/>
    <w:rsid w:val="7FEF94A5"/>
    <w:rsid w:val="7FEF9B32"/>
    <w:rsid w:val="7FEFD409"/>
    <w:rsid w:val="7FF1AD02"/>
    <w:rsid w:val="7FF245E8"/>
    <w:rsid w:val="7FF35857"/>
    <w:rsid w:val="7FF3AA62"/>
    <w:rsid w:val="7FF57CE1"/>
    <w:rsid w:val="7FF5B3A7"/>
    <w:rsid w:val="7FF666FF"/>
    <w:rsid w:val="7FF6B235"/>
    <w:rsid w:val="7FF716A4"/>
    <w:rsid w:val="7FF73484"/>
    <w:rsid w:val="7FF774E2"/>
    <w:rsid w:val="7FF79CEB"/>
    <w:rsid w:val="7FF7F336"/>
    <w:rsid w:val="7FF7F8E7"/>
    <w:rsid w:val="7FFA2167"/>
    <w:rsid w:val="7FFA9EEE"/>
    <w:rsid w:val="7FFB3EE9"/>
    <w:rsid w:val="7FFB8946"/>
    <w:rsid w:val="7FFBDE84"/>
    <w:rsid w:val="7FFBE04E"/>
    <w:rsid w:val="7FFD4CE2"/>
    <w:rsid w:val="7FFD991C"/>
    <w:rsid w:val="7FFDA1ED"/>
    <w:rsid w:val="7FFDBB11"/>
    <w:rsid w:val="7FFDC56A"/>
    <w:rsid w:val="7FFDD293"/>
    <w:rsid w:val="7FFDDF03"/>
    <w:rsid w:val="7FFE99C0"/>
    <w:rsid w:val="7FFE9D38"/>
    <w:rsid w:val="7FFEAB4C"/>
    <w:rsid w:val="7FFEBC3F"/>
    <w:rsid w:val="7FFEFA78"/>
    <w:rsid w:val="7FFF0349"/>
    <w:rsid w:val="7FFF1117"/>
    <w:rsid w:val="7FFF1960"/>
    <w:rsid w:val="7FFF6ABD"/>
    <w:rsid w:val="7FFF7CE2"/>
    <w:rsid w:val="7FFF845C"/>
    <w:rsid w:val="7FFF9E5F"/>
    <w:rsid w:val="7FFFEF39"/>
    <w:rsid w:val="7FFFF932"/>
    <w:rsid w:val="7FFFFCA4"/>
    <w:rsid w:val="7FFFFECB"/>
    <w:rsid w:val="82FCF7B2"/>
    <w:rsid w:val="84206F45"/>
    <w:rsid w:val="867C386E"/>
    <w:rsid w:val="87E619D8"/>
    <w:rsid w:val="87FE3106"/>
    <w:rsid w:val="87FFF512"/>
    <w:rsid w:val="897D81ED"/>
    <w:rsid w:val="8BBBE12F"/>
    <w:rsid w:val="8BC85B39"/>
    <w:rsid w:val="8BEF659F"/>
    <w:rsid w:val="8DA58AE1"/>
    <w:rsid w:val="8DFEDC14"/>
    <w:rsid w:val="8EB70430"/>
    <w:rsid w:val="8F3EC55D"/>
    <w:rsid w:val="8F7F430E"/>
    <w:rsid w:val="8F8E8CD7"/>
    <w:rsid w:val="8F9F9CF9"/>
    <w:rsid w:val="8FBECDB7"/>
    <w:rsid w:val="8FCF9B9F"/>
    <w:rsid w:val="8FDF9BD9"/>
    <w:rsid w:val="8FE3ED38"/>
    <w:rsid w:val="8FFBEC1C"/>
    <w:rsid w:val="90FBA9D8"/>
    <w:rsid w:val="9138BED4"/>
    <w:rsid w:val="9357E10F"/>
    <w:rsid w:val="935BD4D7"/>
    <w:rsid w:val="9378E41A"/>
    <w:rsid w:val="93E51BAA"/>
    <w:rsid w:val="93F53A8E"/>
    <w:rsid w:val="93F7FCB2"/>
    <w:rsid w:val="94EF00E0"/>
    <w:rsid w:val="94FD1B3D"/>
    <w:rsid w:val="957B63E1"/>
    <w:rsid w:val="957F7B0D"/>
    <w:rsid w:val="95BF5A56"/>
    <w:rsid w:val="95F6BADD"/>
    <w:rsid w:val="96C96521"/>
    <w:rsid w:val="96FE1D37"/>
    <w:rsid w:val="96FE523B"/>
    <w:rsid w:val="979F0D39"/>
    <w:rsid w:val="97E74D2C"/>
    <w:rsid w:val="97F9F4F3"/>
    <w:rsid w:val="98FFE7A7"/>
    <w:rsid w:val="997BE24C"/>
    <w:rsid w:val="99AD34C7"/>
    <w:rsid w:val="99D74685"/>
    <w:rsid w:val="99FDD33C"/>
    <w:rsid w:val="9AB93B80"/>
    <w:rsid w:val="9AEB0A88"/>
    <w:rsid w:val="9B7F79AC"/>
    <w:rsid w:val="9BAFC2E0"/>
    <w:rsid w:val="9BDF73CA"/>
    <w:rsid w:val="9BFD6FAC"/>
    <w:rsid w:val="9D76557C"/>
    <w:rsid w:val="9D7FFC34"/>
    <w:rsid w:val="9DB77776"/>
    <w:rsid w:val="9DD71109"/>
    <w:rsid w:val="9DDFB09E"/>
    <w:rsid w:val="9DDFBA27"/>
    <w:rsid w:val="9DDFC742"/>
    <w:rsid w:val="9DF1472B"/>
    <w:rsid w:val="9DF73ACA"/>
    <w:rsid w:val="9DFF216C"/>
    <w:rsid w:val="9DFFD2E5"/>
    <w:rsid w:val="9E3F88CA"/>
    <w:rsid w:val="9E7EA2AB"/>
    <w:rsid w:val="9E9A9339"/>
    <w:rsid w:val="9EED175B"/>
    <w:rsid w:val="9F6F16B1"/>
    <w:rsid w:val="9F7B3377"/>
    <w:rsid w:val="9F7FEC96"/>
    <w:rsid w:val="9FAD9469"/>
    <w:rsid w:val="9FB72C84"/>
    <w:rsid w:val="9FBFC79F"/>
    <w:rsid w:val="9FDE7C0D"/>
    <w:rsid w:val="9FDF24BE"/>
    <w:rsid w:val="9FDFD41E"/>
    <w:rsid w:val="9FE65E31"/>
    <w:rsid w:val="9FEE1C2F"/>
    <w:rsid w:val="9FEFBFBD"/>
    <w:rsid w:val="9FFCE80C"/>
    <w:rsid w:val="9FFEDF89"/>
    <w:rsid w:val="9FFF165E"/>
    <w:rsid w:val="9FFFD809"/>
    <w:rsid w:val="A25FB81F"/>
    <w:rsid w:val="A27F101F"/>
    <w:rsid w:val="A2FF92F9"/>
    <w:rsid w:val="A66B98E5"/>
    <w:rsid w:val="A69FF501"/>
    <w:rsid w:val="A6DCAB59"/>
    <w:rsid w:val="A77BBB44"/>
    <w:rsid w:val="A7C11E5D"/>
    <w:rsid w:val="A7FBA828"/>
    <w:rsid w:val="A7FD3F82"/>
    <w:rsid w:val="A8BBEBC1"/>
    <w:rsid w:val="A93F305C"/>
    <w:rsid w:val="A9BFB2E3"/>
    <w:rsid w:val="A9F092F8"/>
    <w:rsid w:val="AA776EFB"/>
    <w:rsid w:val="AA7E9417"/>
    <w:rsid w:val="AA9BCF37"/>
    <w:rsid w:val="AAEE1038"/>
    <w:rsid w:val="AB6EBE72"/>
    <w:rsid w:val="AB9F87A5"/>
    <w:rsid w:val="ABF26C15"/>
    <w:rsid w:val="ABF2D02F"/>
    <w:rsid w:val="ABF32725"/>
    <w:rsid w:val="ABFFD74D"/>
    <w:rsid w:val="AC5AE7CE"/>
    <w:rsid w:val="ACC371AF"/>
    <w:rsid w:val="AD6FE1BF"/>
    <w:rsid w:val="ADBB59C9"/>
    <w:rsid w:val="ADCFE88B"/>
    <w:rsid w:val="ADEFB64F"/>
    <w:rsid w:val="ADF1BDEA"/>
    <w:rsid w:val="ADFD8E53"/>
    <w:rsid w:val="ADFFD704"/>
    <w:rsid w:val="AE7FD8DA"/>
    <w:rsid w:val="AEEE56CB"/>
    <w:rsid w:val="AEFD2B5E"/>
    <w:rsid w:val="AEFE132F"/>
    <w:rsid w:val="AF1644E2"/>
    <w:rsid w:val="AF2F50C7"/>
    <w:rsid w:val="AF468687"/>
    <w:rsid w:val="AF5647F9"/>
    <w:rsid w:val="AF773173"/>
    <w:rsid w:val="AFA349D5"/>
    <w:rsid w:val="AFBE2AAE"/>
    <w:rsid w:val="AFCE525C"/>
    <w:rsid w:val="AFDFA2B0"/>
    <w:rsid w:val="AFDFE878"/>
    <w:rsid w:val="AFDFE9FE"/>
    <w:rsid w:val="AFF00622"/>
    <w:rsid w:val="AFF5D7F4"/>
    <w:rsid w:val="AFF70FE5"/>
    <w:rsid w:val="AFFF2BC6"/>
    <w:rsid w:val="AFFF30D6"/>
    <w:rsid w:val="AFFF4D6B"/>
    <w:rsid w:val="AFFF7286"/>
    <w:rsid w:val="AFFF79EA"/>
    <w:rsid w:val="B0FFDF0C"/>
    <w:rsid w:val="B1D43505"/>
    <w:rsid w:val="B1E759C8"/>
    <w:rsid w:val="B1F7F992"/>
    <w:rsid w:val="B1FC6DB2"/>
    <w:rsid w:val="B2D8B093"/>
    <w:rsid w:val="B35D3619"/>
    <w:rsid w:val="B3B497A1"/>
    <w:rsid w:val="B3E54DB6"/>
    <w:rsid w:val="B3FF1148"/>
    <w:rsid w:val="B3FFBDBE"/>
    <w:rsid w:val="B47E70CB"/>
    <w:rsid w:val="B57F7C27"/>
    <w:rsid w:val="B5D57B62"/>
    <w:rsid w:val="B5EB9D11"/>
    <w:rsid w:val="B67A902E"/>
    <w:rsid w:val="B67FD4B7"/>
    <w:rsid w:val="B6DDE3EB"/>
    <w:rsid w:val="B6DFD76D"/>
    <w:rsid w:val="B762C6E2"/>
    <w:rsid w:val="B76DB66A"/>
    <w:rsid w:val="B76FE66A"/>
    <w:rsid w:val="B777F5AC"/>
    <w:rsid w:val="B7BBB3BB"/>
    <w:rsid w:val="B7BE6C4F"/>
    <w:rsid w:val="B7BFA533"/>
    <w:rsid w:val="B7CDE98B"/>
    <w:rsid w:val="B7D6E264"/>
    <w:rsid w:val="B7EFF0FA"/>
    <w:rsid w:val="B7FAD5E1"/>
    <w:rsid w:val="B7FD018D"/>
    <w:rsid w:val="B7FF8404"/>
    <w:rsid w:val="B7FF89D8"/>
    <w:rsid w:val="B99E7269"/>
    <w:rsid w:val="B9BD1F39"/>
    <w:rsid w:val="B9BF2F8C"/>
    <w:rsid w:val="B9DF7E0B"/>
    <w:rsid w:val="B9FF6E24"/>
    <w:rsid w:val="BA663473"/>
    <w:rsid w:val="BABB58A7"/>
    <w:rsid w:val="BABF355F"/>
    <w:rsid w:val="BAD91593"/>
    <w:rsid w:val="BAEDED04"/>
    <w:rsid w:val="BAF5A555"/>
    <w:rsid w:val="BB191569"/>
    <w:rsid w:val="BB4FC429"/>
    <w:rsid w:val="BB6FB39D"/>
    <w:rsid w:val="BB724FBE"/>
    <w:rsid w:val="BBBA25B4"/>
    <w:rsid w:val="BBBEA02C"/>
    <w:rsid w:val="BBBF1641"/>
    <w:rsid w:val="BBD998E6"/>
    <w:rsid w:val="BBDA52F0"/>
    <w:rsid w:val="BBDF46C3"/>
    <w:rsid w:val="BBF73E06"/>
    <w:rsid w:val="BBFBA941"/>
    <w:rsid w:val="BBFEDAC5"/>
    <w:rsid w:val="BBFF1FFB"/>
    <w:rsid w:val="BBFFCF5B"/>
    <w:rsid w:val="BCAF800E"/>
    <w:rsid w:val="BCBF9414"/>
    <w:rsid w:val="BCEB9180"/>
    <w:rsid w:val="BCED76DB"/>
    <w:rsid w:val="BCFED0BC"/>
    <w:rsid w:val="BCFF2576"/>
    <w:rsid w:val="BD3B7103"/>
    <w:rsid w:val="BD6F5330"/>
    <w:rsid w:val="BDAFB981"/>
    <w:rsid w:val="BDAFDEC8"/>
    <w:rsid w:val="BDBF9C78"/>
    <w:rsid w:val="BDC9195B"/>
    <w:rsid w:val="BDD63E73"/>
    <w:rsid w:val="BDE05D95"/>
    <w:rsid w:val="BDEBD320"/>
    <w:rsid w:val="BDEF6484"/>
    <w:rsid w:val="BDF343A6"/>
    <w:rsid w:val="BDF7B7F8"/>
    <w:rsid w:val="BDFB1B99"/>
    <w:rsid w:val="BDFD5A60"/>
    <w:rsid w:val="BDFDC81A"/>
    <w:rsid w:val="BDFE1306"/>
    <w:rsid w:val="BDFF5C1D"/>
    <w:rsid w:val="BDFF95BE"/>
    <w:rsid w:val="BE78975A"/>
    <w:rsid w:val="BE7F5A30"/>
    <w:rsid w:val="BE8BDA1F"/>
    <w:rsid w:val="BE8F55F3"/>
    <w:rsid w:val="BEAFFCB0"/>
    <w:rsid w:val="BEB73D17"/>
    <w:rsid w:val="BEBBBFF9"/>
    <w:rsid w:val="BEBEC4BF"/>
    <w:rsid w:val="BEC94D5C"/>
    <w:rsid w:val="BEEA3FDE"/>
    <w:rsid w:val="BEEF05F3"/>
    <w:rsid w:val="BEEFA8DE"/>
    <w:rsid w:val="BEF4611F"/>
    <w:rsid w:val="BEFB299D"/>
    <w:rsid w:val="BEFF48A8"/>
    <w:rsid w:val="BF171617"/>
    <w:rsid w:val="BF1CC3E1"/>
    <w:rsid w:val="BF35C743"/>
    <w:rsid w:val="BF5E6ADB"/>
    <w:rsid w:val="BF6F201E"/>
    <w:rsid w:val="BF6FDB55"/>
    <w:rsid w:val="BF7BF9D3"/>
    <w:rsid w:val="BF7F22AE"/>
    <w:rsid w:val="BF979806"/>
    <w:rsid w:val="BF9E8C80"/>
    <w:rsid w:val="BFABBE24"/>
    <w:rsid w:val="BFB7A214"/>
    <w:rsid w:val="BFBF461D"/>
    <w:rsid w:val="BFBF82AB"/>
    <w:rsid w:val="BFBFA342"/>
    <w:rsid w:val="BFBFECB0"/>
    <w:rsid w:val="BFC728C7"/>
    <w:rsid w:val="BFCFAEB3"/>
    <w:rsid w:val="BFD71084"/>
    <w:rsid w:val="BFD7B04C"/>
    <w:rsid w:val="BFD9ECC9"/>
    <w:rsid w:val="BFDE513C"/>
    <w:rsid w:val="BFDF31C1"/>
    <w:rsid w:val="BFDFB5D8"/>
    <w:rsid w:val="BFE7EC12"/>
    <w:rsid w:val="BFED8023"/>
    <w:rsid w:val="BFEFAF47"/>
    <w:rsid w:val="BFF15045"/>
    <w:rsid w:val="BFF609E2"/>
    <w:rsid w:val="BFF7572A"/>
    <w:rsid w:val="BFF7815E"/>
    <w:rsid w:val="BFF7CED8"/>
    <w:rsid w:val="BFFBCD42"/>
    <w:rsid w:val="BFFC1D38"/>
    <w:rsid w:val="BFFE1FA9"/>
    <w:rsid w:val="BFFF6F2E"/>
    <w:rsid w:val="BFFF8C77"/>
    <w:rsid w:val="BFFFABE0"/>
    <w:rsid w:val="C26F3C0D"/>
    <w:rsid w:val="C27DD0EA"/>
    <w:rsid w:val="C36F9F0A"/>
    <w:rsid w:val="C37ED42D"/>
    <w:rsid w:val="C4E7AA65"/>
    <w:rsid w:val="C5D365D5"/>
    <w:rsid w:val="C5F3670C"/>
    <w:rsid w:val="C5F74173"/>
    <w:rsid w:val="C66F3A0F"/>
    <w:rsid w:val="C753D9CA"/>
    <w:rsid w:val="C77FCF36"/>
    <w:rsid w:val="C7AE03B3"/>
    <w:rsid w:val="C7BD90CC"/>
    <w:rsid w:val="C7DF9647"/>
    <w:rsid w:val="C7FF7F70"/>
    <w:rsid w:val="C9F6AE1D"/>
    <w:rsid w:val="CA3F1EBC"/>
    <w:rsid w:val="CAEF2E23"/>
    <w:rsid w:val="CAFF4CAB"/>
    <w:rsid w:val="CAFF8AA0"/>
    <w:rsid w:val="CB5D0505"/>
    <w:rsid w:val="CB7AA569"/>
    <w:rsid w:val="CBDBC962"/>
    <w:rsid w:val="CBE7B0E2"/>
    <w:rsid w:val="CBF5CBCE"/>
    <w:rsid w:val="CBF94397"/>
    <w:rsid w:val="CC79A714"/>
    <w:rsid w:val="CC7BB5BD"/>
    <w:rsid w:val="CC7EC21C"/>
    <w:rsid w:val="CCFF9C55"/>
    <w:rsid w:val="CDD38988"/>
    <w:rsid w:val="CDEF307C"/>
    <w:rsid w:val="CDF1AA70"/>
    <w:rsid w:val="CDFF535F"/>
    <w:rsid w:val="CDFF7239"/>
    <w:rsid w:val="CE3DEC09"/>
    <w:rsid w:val="CE5B7041"/>
    <w:rsid w:val="CE7D93A1"/>
    <w:rsid w:val="CE9FEB51"/>
    <w:rsid w:val="CED9C36B"/>
    <w:rsid w:val="CEF3F651"/>
    <w:rsid w:val="CEF6012D"/>
    <w:rsid w:val="CF3F8A55"/>
    <w:rsid w:val="CF4EF1FE"/>
    <w:rsid w:val="CF6F2251"/>
    <w:rsid w:val="CF735C30"/>
    <w:rsid w:val="CFA70739"/>
    <w:rsid w:val="CFCB7D07"/>
    <w:rsid w:val="CFED7549"/>
    <w:rsid w:val="CFEE3521"/>
    <w:rsid w:val="CFEFF9BB"/>
    <w:rsid w:val="CFF5BCCF"/>
    <w:rsid w:val="CFF9F373"/>
    <w:rsid w:val="CFFA2767"/>
    <w:rsid w:val="CFFD9FAD"/>
    <w:rsid w:val="CFFED56C"/>
    <w:rsid w:val="CFFF4284"/>
    <w:rsid w:val="D27E1028"/>
    <w:rsid w:val="D2B5C09E"/>
    <w:rsid w:val="D2BEE184"/>
    <w:rsid w:val="D35CE02A"/>
    <w:rsid w:val="D37F13F8"/>
    <w:rsid w:val="D3FFAE4B"/>
    <w:rsid w:val="D4DE0A22"/>
    <w:rsid w:val="D4FF125F"/>
    <w:rsid w:val="D5479AC7"/>
    <w:rsid w:val="D5A74F5E"/>
    <w:rsid w:val="D5FBF73D"/>
    <w:rsid w:val="D5FF6BDD"/>
    <w:rsid w:val="D63F6873"/>
    <w:rsid w:val="D67F4BCB"/>
    <w:rsid w:val="D6921D97"/>
    <w:rsid w:val="D6D7221F"/>
    <w:rsid w:val="D6FD0C53"/>
    <w:rsid w:val="D6FEA5C4"/>
    <w:rsid w:val="D77E87B4"/>
    <w:rsid w:val="D7DBA968"/>
    <w:rsid w:val="D7FC246C"/>
    <w:rsid w:val="D7FDADB2"/>
    <w:rsid w:val="D7FDE4DF"/>
    <w:rsid w:val="D7FE1664"/>
    <w:rsid w:val="D7FF16C0"/>
    <w:rsid w:val="D7FF9B10"/>
    <w:rsid w:val="D7FFA355"/>
    <w:rsid w:val="D89C402E"/>
    <w:rsid w:val="D8DFC651"/>
    <w:rsid w:val="D8DFF971"/>
    <w:rsid w:val="D8FD880B"/>
    <w:rsid w:val="D8FF4E50"/>
    <w:rsid w:val="D976F48C"/>
    <w:rsid w:val="D9DF9359"/>
    <w:rsid w:val="DAEE4D63"/>
    <w:rsid w:val="DAFDDC24"/>
    <w:rsid w:val="DB758F3F"/>
    <w:rsid w:val="DB7B6E41"/>
    <w:rsid w:val="DB7D2D51"/>
    <w:rsid w:val="DB975213"/>
    <w:rsid w:val="DBA62FD1"/>
    <w:rsid w:val="DBBDBC49"/>
    <w:rsid w:val="DBBE20F5"/>
    <w:rsid w:val="DBDD9AD0"/>
    <w:rsid w:val="DBEEA844"/>
    <w:rsid w:val="DBEEEDF3"/>
    <w:rsid w:val="DBF70437"/>
    <w:rsid w:val="DBFE9FCE"/>
    <w:rsid w:val="DBFED05B"/>
    <w:rsid w:val="DC8E6A3C"/>
    <w:rsid w:val="DCEF3821"/>
    <w:rsid w:val="DCF2059A"/>
    <w:rsid w:val="DCFD13A4"/>
    <w:rsid w:val="DD73E607"/>
    <w:rsid w:val="DD76810B"/>
    <w:rsid w:val="DD8D5825"/>
    <w:rsid w:val="DDB368C9"/>
    <w:rsid w:val="DDBFEAEA"/>
    <w:rsid w:val="DDD358E3"/>
    <w:rsid w:val="DDD89BEC"/>
    <w:rsid w:val="DE570D7E"/>
    <w:rsid w:val="DE7D0E09"/>
    <w:rsid w:val="DE97A2A2"/>
    <w:rsid w:val="DE9F26EC"/>
    <w:rsid w:val="DEBD7D41"/>
    <w:rsid w:val="DEBF5530"/>
    <w:rsid w:val="DEE6D92A"/>
    <w:rsid w:val="DEEF87A6"/>
    <w:rsid w:val="DEEFA494"/>
    <w:rsid w:val="DEF37876"/>
    <w:rsid w:val="DEF44EAD"/>
    <w:rsid w:val="DEF95FE2"/>
    <w:rsid w:val="DEF9BA65"/>
    <w:rsid w:val="DEFD9926"/>
    <w:rsid w:val="DEFF5A8A"/>
    <w:rsid w:val="DF36FECE"/>
    <w:rsid w:val="DF5A0035"/>
    <w:rsid w:val="DF75F538"/>
    <w:rsid w:val="DF7B196C"/>
    <w:rsid w:val="DF7C5D35"/>
    <w:rsid w:val="DF7DDF37"/>
    <w:rsid w:val="DF7EE90A"/>
    <w:rsid w:val="DF7F88E2"/>
    <w:rsid w:val="DF7F9C80"/>
    <w:rsid w:val="DF7FD3DE"/>
    <w:rsid w:val="DF935B2B"/>
    <w:rsid w:val="DFA51890"/>
    <w:rsid w:val="DFAE4A97"/>
    <w:rsid w:val="DFB71294"/>
    <w:rsid w:val="DFBA5EE7"/>
    <w:rsid w:val="DFBDCF0B"/>
    <w:rsid w:val="DFBEBBB6"/>
    <w:rsid w:val="DFBEDCE7"/>
    <w:rsid w:val="DFC77807"/>
    <w:rsid w:val="DFD75E34"/>
    <w:rsid w:val="DFDAEE7F"/>
    <w:rsid w:val="DFDBBD2B"/>
    <w:rsid w:val="DFDEBB92"/>
    <w:rsid w:val="DFDECD65"/>
    <w:rsid w:val="DFE54340"/>
    <w:rsid w:val="DFE720C6"/>
    <w:rsid w:val="DFEB1D7B"/>
    <w:rsid w:val="DFEBBAE0"/>
    <w:rsid w:val="DFEC2B6F"/>
    <w:rsid w:val="DFEDEF12"/>
    <w:rsid w:val="DFEEF2AE"/>
    <w:rsid w:val="DFEF4833"/>
    <w:rsid w:val="DFEFEA5A"/>
    <w:rsid w:val="DFF3EA46"/>
    <w:rsid w:val="DFF61CC0"/>
    <w:rsid w:val="DFF95483"/>
    <w:rsid w:val="DFF9C8C2"/>
    <w:rsid w:val="DFFA1CE6"/>
    <w:rsid w:val="DFFB8D75"/>
    <w:rsid w:val="DFFBDB24"/>
    <w:rsid w:val="DFFF3AB0"/>
    <w:rsid w:val="E17D48AE"/>
    <w:rsid w:val="E27EFE6C"/>
    <w:rsid w:val="E2FBFA3D"/>
    <w:rsid w:val="E37D74B6"/>
    <w:rsid w:val="E3FF3497"/>
    <w:rsid w:val="E4676C77"/>
    <w:rsid w:val="E4E745BA"/>
    <w:rsid w:val="E53BFAE6"/>
    <w:rsid w:val="E5C9AC9C"/>
    <w:rsid w:val="E5DB5F84"/>
    <w:rsid w:val="E5E6D52A"/>
    <w:rsid w:val="E676A2A5"/>
    <w:rsid w:val="E6FD4003"/>
    <w:rsid w:val="E7799C1E"/>
    <w:rsid w:val="E79878DD"/>
    <w:rsid w:val="E79EA732"/>
    <w:rsid w:val="E7AAE180"/>
    <w:rsid w:val="E7B34E4D"/>
    <w:rsid w:val="E7B9FC37"/>
    <w:rsid w:val="E7BF273F"/>
    <w:rsid w:val="E7BF7867"/>
    <w:rsid w:val="E7CE71FF"/>
    <w:rsid w:val="E7CF7C68"/>
    <w:rsid w:val="E7DF59AD"/>
    <w:rsid w:val="E7DF903D"/>
    <w:rsid w:val="E7E07A56"/>
    <w:rsid w:val="E7E780E2"/>
    <w:rsid w:val="E7F97550"/>
    <w:rsid w:val="E7FB592C"/>
    <w:rsid w:val="E7FBECEF"/>
    <w:rsid w:val="E7FE6A5B"/>
    <w:rsid w:val="E7FED645"/>
    <w:rsid w:val="E8E6777E"/>
    <w:rsid w:val="E8EFF99E"/>
    <w:rsid w:val="E93CD5E8"/>
    <w:rsid w:val="E94E3AB7"/>
    <w:rsid w:val="E975B3CA"/>
    <w:rsid w:val="E99B9799"/>
    <w:rsid w:val="E9AFC434"/>
    <w:rsid w:val="E9B79632"/>
    <w:rsid w:val="E9FBD368"/>
    <w:rsid w:val="E9FF5626"/>
    <w:rsid w:val="EA394534"/>
    <w:rsid w:val="EA67344B"/>
    <w:rsid w:val="EAB71FC4"/>
    <w:rsid w:val="EACE9F28"/>
    <w:rsid w:val="EAFD376E"/>
    <w:rsid w:val="EAFDE729"/>
    <w:rsid w:val="EAFE7003"/>
    <w:rsid w:val="EAFF1B6F"/>
    <w:rsid w:val="EB57A09E"/>
    <w:rsid w:val="EB79B4D5"/>
    <w:rsid w:val="EB7AF424"/>
    <w:rsid w:val="EB8E370C"/>
    <w:rsid w:val="EBAFC2D9"/>
    <w:rsid w:val="EBBA39AF"/>
    <w:rsid w:val="EBBF2F03"/>
    <w:rsid w:val="EBD9AAC3"/>
    <w:rsid w:val="EBE357A7"/>
    <w:rsid w:val="EBF55248"/>
    <w:rsid w:val="EBF5D34B"/>
    <w:rsid w:val="EBFB8C14"/>
    <w:rsid w:val="EBFDD564"/>
    <w:rsid w:val="EBFE123F"/>
    <w:rsid w:val="EBFE2EF4"/>
    <w:rsid w:val="EBFF0466"/>
    <w:rsid w:val="EBFFB2C1"/>
    <w:rsid w:val="EBFFE59F"/>
    <w:rsid w:val="EBFFFD23"/>
    <w:rsid w:val="EC77CD80"/>
    <w:rsid w:val="EC7B2F10"/>
    <w:rsid w:val="ECB7268B"/>
    <w:rsid w:val="ECBBE7EB"/>
    <w:rsid w:val="ECBFB5FB"/>
    <w:rsid w:val="ECEA07D5"/>
    <w:rsid w:val="ECEE1D21"/>
    <w:rsid w:val="ECFF010B"/>
    <w:rsid w:val="ECFF1B0B"/>
    <w:rsid w:val="ED0FFE77"/>
    <w:rsid w:val="ED1E35D3"/>
    <w:rsid w:val="ED5DD1CD"/>
    <w:rsid w:val="ED7EBC3E"/>
    <w:rsid w:val="ED7FAE8B"/>
    <w:rsid w:val="EDB34B3E"/>
    <w:rsid w:val="EDB79800"/>
    <w:rsid w:val="EDB7F407"/>
    <w:rsid w:val="EDBD1206"/>
    <w:rsid w:val="EDCFFE54"/>
    <w:rsid w:val="EDDF78B0"/>
    <w:rsid w:val="EDE39C77"/>
    <w:rsid w:val="EDE6913E"/>
    <w:rsid w:val="EDEBFCAD"/>
    <w:rsid w:val="EDEEB130"/>
    <w:rsid w:val="EDFBFDDD"/>
    <w:rsid w:val="EDFF100D"/>
    <w:rsid w:val="EDFFDA28"/>
    <w:rsid w:val="EE1F106F"/>
    <w:rsid w:val="EE5F202D"/>
    <w:rsid w:val="EEAF43AC"/>
    <w:rsid w:val="EEB664E0"/>
    <w:rsid w:val="EEBFFAF6"/>
    <w:rsid w:val="EECF3963"/>
    <w:rsid w:val="EED355D4"/>
    <w:rsid w:val="EED74928"/>
    <w:rsid w:val="EEDFC540"/>
    <w:rsid w:val="EEE788CF"/>
    <w:rsid w:val="EEF3A919"/>
    <w:rsid w:val="EEFA07CD"/>
    <w:rsid w:val="EEFEFB0F"/>
    <w:rsid w:val="EEFF0461"/>
    <w:rsid w:val="EF1B39D7"/>
    <w:rsid w:val="EF3C815B"/>
    <w:rsid w:val="EF3E4542"/>
    <w:rsid w:val="EF3F2EFB"/>
    <w:rsid w:val="EF4E51FA"/>
    <w:rsid w:val="EF571C10"/>
    <w:rsid w:val="EF5D0B8B"/>
    <w:rsid w:val="EF5DCCDE"/>
    <w:rsid w:val="EF5DEF98"/>
    <w:rsid w:val="EF5FA60D"/>
    <w:rsid w:val="EF6F42C4"/>
    <w:rsid w:val="EF77B619"/>
    <w:rsid w:val="EF7D83F4"/>
    <w:rsid w:val="EF7E2265"/>
    <w:rsid w:val="EF8C515E"/>
    <w:rsid w:val="EF8F952B"/>
    <w:rsid w:val="EFA940D9"/>
    <w:rsid w:val="EFAB47E4"/>
    <w:rsid w:val="EFAE59ED"/>
    <w:rsid w:val="EFAFBD5B"/>
    <w:rsid w:val="EFB35138"/>
    <w:rsid w:val="EFBD40A7"/>
    <w:rsid w:val="EFBDDE67"/>
    <w:rsid w:val="EFBF4F36"/>
    <w:rsid w:val="EFCD7969"/>
    <w:rsid w:val="EFD33462"/>
    <w:rsid w:val="EFD4E639"/>
    <w:rsid w:val="EFD7BC9E"/>
    <w:rsid w:val="EFDB7777"/>
    <w:rsid w:val="EFDF32F8"/>
    <w:rsid w:val="EFDFF571"/>
    <w:rsid w:val="EFE0B768"/>
    <w:rsid w:val="EFEA7F7B"/>
    <w:rsid w:val="EFEF7588"/>
    <w:rsid w:val="EFF6C43E"/>
    <w:rsid w:val="EFFA69A5"/>
    <w:rsid w:val="EFFBA10F"/>
    <w:rsid w:val="EFFCBA87"/>
    <w:rsid w:val="EFFD2EAA"/>
    <w:rsid w:val="EFFE0775"/>
    <w:rsid w:val="EFFE68C8"/>
    <w:rsid w:val="EFFF07E2"/>
    <w:rsid w:val="EFFF0E24"/>
    <w:rsid w:val="EFFF93ED"/>
    <w:rsid w:val="EFFF9A6D"/>
    <w:rsid w:val="EFFF9A98"/>
    <w:rsid w:val="F0479A9B"/>
    <w:rsid w:val="F0EF1CBB"/>
    <w:rsid w:val="F1B38669"/>
    <w:rsid w:val="F1D34ABA"/>
    <w:rsid w:val="F1F745DF"/>
    <w:rsid w:val="F1FF7906"/>
    <w:rsid w:val="F27DD5F6"/>
    <w:rsid w:val="F2B6AA43"/>
    <w:rsid w:val="F2CD0EE7"/>
    <w:rsid w:val="F2DF4772"/>
    <w:rsid w:val="F2FE30A6"/>
    <w:rsid w:val="F2FFC225"/>
    <w:rsid w:val="F35BC5C2"/>
    <w:rsid w:val="F37D200F"/>
    <w:rsid w:val="F3BD8BEB"/>
    <w:rsid w:val="F3CB45FD"/>
    <w:rsid w:val="F3D6AB5C"/>
    <w:rsid w:val="F3D96B09"/>
    <w:rsid w:val="F3F5123F"/>
    <w:rsid w:val="F3FB7378"/>
    <w:rsid w:val="F3FF0E0C"/>
    <w:rsid w:val="F3FF1BF6"/>
    <w:rsid w:val="F3FF3EF7"/>
    <w:rsid w:val="F3FFD23A"/>
    <w:rsid w:val="F45E49C9"/>
    <w:rsid w:val="F47E1088"/>
    <w:rsid w:val="F4BB1292"/>
    <w:rsid w:val="F4FB53C7"/>
    <w:rsid w:val="F4FBD848"/>
    <w:rsid w:val="F5BADF04"/>
    <w:rsid w:val="F5BD6D58"/>
    <w:rsid w:val="F5D31A87"/>
    <w:rsid w:val="F5D73AB0"/>
    <w:rsid w:val="F5EC4E22"/>
    <w:rsid w:val="F5F6998B"/>
    <w:rsid w:val="F5F90F61"/>
    <w:rsid w:val="F5F93F60"/>
    <w:rsid w:val="F5FD4EA7"/>
    <w:rsid w:val="F5FE54C8"/>
    <w:rsid w:val="F5FF3F02"/>
    <w:rsid w:val="F5FFA2E8"/>
    <w:rsid w:val="F5FFC6CB"/>
    <w:rsid w:val="F5FFE5C9"/>
    <w:rsid w:val="F6632F85"/>
    <w:rsid w:val="F6787577"/>
    <w:rsid w:val="F67BA771"/>
    <w:rsid w:val="F67FD506"/>
    <w:rsid w:val="F69EC423"/>
    <w:rsid w:val="F6CF3313"/>
    <w:rsid w:val="F6DE8ABE"/>
    <w:rsid w:val="F6DF5ACD"/>
    <w:rsid w:val="F6DFCC8E"/>
    <w:rsid w:val="F6E5A59A"/>
    <w:rsid w:val="F6F5DB50"/>
    <w:rsid w:val="F6FE09E5"/>
    <w:rsid w:val="F6FE4A44"/>
    <w:rsid w:val="F6FF15DC"/>
    <w:rsid w:val="F6FF67B2"/>
    <w:rsid w:val="F755D3A1"/>
    <w:rsid w:val="F76F4B63"/>
    <w:rsid w:val="F77FBE58"/>
    <w:rsid w:val="F7A38E63"/>
    <w:rsid w:val="F7A78B8A"/>
    <w:rsid w:val="F7AF118E"/>
    <w:rsid w:val="F7AF98ED"/>
    <w:rsid w:val="F7AFFA25"/>
    <w:rsid w:val="F7B789E8"/>
    <w:rsid w:val="F7BB5807"/>
    <w:rsid w:val="F7BF6A5F"/>
    <w:rsid w:val="F7CB0DCB"/>
    <w:rsid w:val="F7CE84D2"/>
    <w:rsid w:val="F7D77D9B"/>
    <w:rsid w:val="F7DB7ACD"/>
    <w:rsid w:val="F7DF7536"/>
    <w:rsid w:val="F7DF9617"/>
    <w:rsid w:val="F7DF9FD7"/>
    <w:rsid w:val="F7E72076"/>
    <w:rsid w:val="F7E7C279"/>
    <w:rsid w:val="F7E9CBDE"/>
    <w:rsid w:val="F7EADFC6"/>
    <w:rsid w:val="F7EFCD50"/>
    <w:rsid w:val="F7F39088"/>
    <w:rsid w:val="F7F56178"/>
    <w:rsid w:val="F7FC2D1B"/>
    <w:rsid w:val="F7FD1D5C"/>
    <w:rsid w:val="F7FE4793"/>
    <w:rsid w:val="F7FE83C5"/>
    <w:rsid w:val="F7FEA04A"/>
    <w:rsid w:val="F7FF2FDB"/>
    <w:rsid w:val="F7FF8551"/>
    <w:rsid w:val="F7FF8893"/>
    <w:rsid w:val="F7FFBAA8"/>
    <w:rsid w:val="F8F7E218"/>
    <w:rsid w:val="F8FE99F3"/>
    <w:rsid w:val="F93D25BF"/>
    <w:rsid w:val="F97B92AF"/>
    <w:rsid w:val="F97F779F"/>
    <w:rsid w:val="F9BB00F7"/>
    <w:rsid w:val="F9D7374D"/>
    <w:rsid w:val="F9EF4C68"/>
    <w:rsid w:val="F9EFE92A"/>
    <w:rsid w:val="F9F70AFF"/>
    <w:rsid w:val="F9FD0A35"/>
    <w:rsid w:val="F9FD1B93"/>
    <w:rsid w:val="F9FF5F6A"/>
    <w:rsid w:val="F9FF69A0"/>
    <w:rsid w:val="F9FF9F90"/>
    <w:rsid w:val="F9FFFBC8"/>
    <w:rsid w:val="F9FFFBFC"/>
    <w:rsid w:val="FA3A0E44"/>
    <w:rsid w:val="FA3FFD94"/>
    <w:rsid w:val="FA5D42C9"/>
    <w:rsid w:val="FA5EAC73"/>
    <w:rsid w:val="FA5F0582"/>
    <w:rsid w:val="FA5F6CB7"/>
    <w:rsid w:val="FA76C045"/>
    <w:rsid w:val="FAB8D602"/>
    <w:rsid w:val="FADD8865"/>
    <w:rsid w:val="FADF8E61"/>
    <w:rsid w:val="FAF552CD"/>
    <w:rsid w:val="FAF656F3"/>
    <w:rsid w:val="FAF7F0F6"/>
    <w:rsid w:val="FAFDDFF0"/>
    <w:rsid w:val="FAFF1560"/>
    <w:rsid w:val="FAFFFADE"/>
    <w:rsid w:val="FB3FAA19"/>
    <w:rsid w:val="FB3FBD08"/>
    <w:rsid w:val="FB3FF312"/>
    <w:rsid w:val="FB5DA3CD"/>
    <w:rsid w:val="FB5DD7AE"/>
    <w:rsid w:val="FB5EEC3A"/>
    <w:rsid w:val="FB5FB9FA"/>
    <w:rsid w:val="FB643FEB"/>
    <w:rsid w:val="FB65F171"/>
    <w:rsid w:val="FB6E23D9"/>
    <w:rsid w:val="FB77872F"/>
    <w:rsid w:val="FB7BC0B8"/>
    <w:rsid w:val="FB7DDD3B"/>
    <w:rsid w:val="FB7F23A2"/>
    <w:rsid w:val="FB8B091B"/>
    <w:rsid w:val="FB8D371E"/>
    <w:rsid w:val="FB8F7018"/>
    <w:rsid w:val="FB9A528F"/>
    <w:rsid w:val="FBAB5C3C"/>
    <w:rsid w:val="FBBB85DD"/>
    <w:rsid w:val="FBBE2EBB"/>
    <w:rsid w:val="FBBE8870"/>
    <w:rsid w:val="FBBFA36A"/>
    <w:rsid w:val="FBD2CFEA"/>
    <w:rsid w:val="FBD7FC01"/>
    <w:rsid w:val="FBDD8F36"/>
    <w:rsid w:val="FBDE1749"/>
    <w:rsid w:val="FBE396BE"/>
    <w:rsid w:val="FBE5D4F6"/>
    <w:rsid w:val="FBE61E32"/>
    <w:rsid w:val="FBEC233A"/>
    <w:rsid w:val="FBED4044"/>
    <w:rsid w:val="FBEF3508"/>
    <w:rsid w:val="FBEF4E2F"/>
    <w:rsid w:val="FBEF6B63"/>
    <w:rsid w:val="FBF26049"/>
    <w:rsid w:val="FBF350D8"/>
    <w:rsid w:val="FBF590A7"/>
    <w:rsid w:val="FBF6451F"/>
    <w:rsid w:val="FBF70F72"/>
    <w:rsid w:val="FBF7230B"/>
    <w:rsid w:val="FBF868F6"/>
    <w:rsid w:val="FBF9A65C"/>
    <w:rsid w:val="FBFA45FE"/>
    <w:rsid w:val="FBFB2B31"/>
    <w:rsid w:val="FBFB414C"/>
    <w:rsid w:val="FBFBEF2A"/>
    <w:rsid w:val="FBFD3F4E"/>
    <w:rsid w:val="FBFD5CA1"/>
    <w:rsid w:val="FBFD8EB6"/>
    <w:rsid w:val="FBFE3421"/>
    <w:rsid w:val="FBFEC9F5"/>
    <w:rsid w:val="FBFF036E"/>
    <w:rsid w:val="FBFF13C2"/>
    <w:rsid w:val="FC7B0CB7"/>
    <w:rsid w:val="FC93AD63"/>
    <w:rsid w:val="FC9F16F1"/>
    <w:rsid w:val="FCA213FB"/>
    <w:rsid w:val="FCD7EAB3"/>
    <w:rsid w:val="FCE7B2A3"/>
    <w:rsid w:val="FCEB0D2F"/>
    <w:rsid w:val="FCEC50CB"/>
    <w:rsid w:val="FCED10F6"/>
    <w:rsid w:val="FCEE41BD"/>
    <w:rsid w:val="FCF73321"/>
    <w:rsid w:val="FCF793F3"/>
    <w:rsid w:val="FCFE11CD"/>
    <w:rsid w:val="FCFFEEE9"/>
    <w:rsid w:val="FD1F1BB4"/>
    <w:rsid w:val="FD23C45F"/>
    <w:rsid w:val="FD3B55F7"/>
    <w:rsid w:val="FD540177"/>
    <w:rsid w:val="FD5EAB1B"/>
    <w:rsid w:val="FD6B6373"/>
    <w:rsid w:val="FD6E949F"/>
    <w:rsid w:val="FD6F943A"/>
    <w:rsid w:val="FD76386F"/>
    <w:rsid w:val="FD77D50C"/>
    <w:rsid w:val="FD7B5174"/>
    <w:rsid w:val="FD7C1564"/>
    <w:rsid w:val="FD7D0E51"/>
    <w:rsid w:val="FD7EE0A2"/>
    <w:rsid w:val="FD95CBB6"/>
    <w:rsid w:val="FDB6774A"/>
    <w:rsid w:val="FDB7D61B"/>
    <w:rsid w:val="FDBA6929"/>
    <w:rsid w:val="FDBEF7F8"/>
    <w:rsid w:val="FDBF336D"/>
    <w:rsid w:val="FDC904B8"/>
    <w:rsid w:val="FDCFBF9C"/>
    <w:rsid w:val="FDD4639B"/>
    <w:rsid w:val="FDDAD6AA"/>
    <w:rsid w:val="FDDB004F"/>
    <w:rsid w:val="FDDE487F"/>
    <w:rsid w:val="FDDE6553"/>
    <w:rsid w:val="FDDFB9AF"/>
    <w:rsid w:val="FDDFBAD3"/>
    <w:rsid w:val="FDE54CB3"/>
    <w:rsid w:val="FDE718F8"/>
    <w:rsid w:val="FDE77042"/>
    <w:rsid w:val="FDE93261"/>
    <w:rsid w:val="FDEDA525"/>
    <w:rsid w:val="FDEE3241"/>
    <w:rsid w:val="FDEFEA48"/>
    <w:rsid w:val="FDF1A529"/>
    <w:rsid w:val="FDF4F0A7"/>
    <w:rsid w:val="FDF52DC1"/>
    <w:rsid w:val="FDF590F7"/>
    <w:rsid w:val="FDF5CD3A"/>
    <w:rsid w:val="FDFB19B4"/>
    <w:rsid w:val="FDFBDB95"/>
    <w:rsid w:val="FDFBFCFB"/>
    <w:rsid w:val="FDFC9FA0"/>
    <w:rsid w:val="FDFD4847"/>
    <w:rsid w:val="FDFDBF88"/>
    <w:rsid w:val="FDFEA6FE"/>
    <w:rsid w:val="FDFEE034"/>
    <w:rsid w:val="FDFF715C"/>
    <w:rsid w:val="FDFFC265"/>
    <w:rsid w:val="FDFFC513"/>
    <w:rsid w:val="FDFFD0CD"/>
    <w:rsid w:val="FE343EC4"/>
    <w:rsid w:val="FE3F414B"/>
    <w:rsid w:val="FE3F787F"/>
    <w:rsid w:val="FE4EEA2C"/>
    <w:rsid w:val="FE595D52"/>
    <w:rsid w:val="FE77D2E9"/>
    <w:rsid w:val="FE7A85D4"/>
    <w:rsid w:val="FE7C2CAD"/>
    <w:rsid w:val="FE7D6158"/>
    <w:rsid w:val="FE7EBACD"/>
    <w:rsid w:val="FE7F3E0A"/>
    <w:rsid w:val="FE7F7FDC"/>
    <w:rsid w:val="FEA5E85B"/>
    <w:rsid w:val="FEABB53F"/>
    <w:rsid w:val="FEAF8C9B"/>
    <w:rsid w:val="FEBB1121"/>
    <w:rsid w:val="FEBF3090"/>
    <w:rsid w:val="FEBF71FA"/>
    <w:rsid w:val="FEBFDB2C"/>
    <w:rsid w:val="FED3339A"/>
    <w:rsid w:val="FEDD5637"/>
    <w:rsid w:val="FEDF63D1"/>
    <w:rsid w:val="FEDFEFE1"/>
    <w:rsid w:val="FEE3AAD6"/>
    <w:rsid w:val="FEE7D37B"/>
    <w:rsid w:val="FEE90428"/>
    <w:rsid w:val="FEEB1B0D"/>
    <w:rsid w:val="FEEEB182"/>
    <w:rsid w:val="FEEF9CD0"/>
    <w:rsid w:val="FEF5A7B4"/>
    <w:rsid w:val="FEF62207"/>
    <w:rsid w:val="FEF6A81D"/>
    <w:rsid w:val="FEF7882C"/>
    <w:rsid w:val="FEF79689"/>
    <w:rsid w:val="FEFA632C"/>
    <w:rsid w:val="FEFB00F9"/>
    <w:rsid w:val="FEFB0556"/>
    <w:rsid w:val="FEFB354A"/>
    <w:rsid w:val="FEFB599F"/>
    <w:rsid w:val="FEFB9140"/>
    <w:rsid w:val="FEFBE387"/>
    <w:rsid w:val="FEFC9211"/>
    <w:rsid w:val="FEFD48F2"/>
    <w:rsid w:val="FEFD57C1"/>
    <w:rsid w:val="FEFD700B"/>
    <w:rsid w:val="FEFF5CCE"/>
    <w:rsid w:val="FEFF6893"/>
    <w:rsid w:val="FEFF9155"/>
    <w:rsid w:val="FEFF97F6"/>
    <w:rsid w:val="FEFFAAD0"/>
    <w:rsid w:val="FEFFAE40"/>
    <w:rsid w:val="FF291ADE"/>
    <w:rsid w:val="FF295BBC"/>
    <w:rsid w:val="FF2ABD1A"/>
    <w:rsid w:val="FF37A690"/>
    <w:rsid w:val="FF37BBDB"/>
    <w:rsid w:val="FF39C28E"/>
    <w:rsid w:val="FF41CFC2"/>
    <w:rsid w:val="FF45867C"/>
    <w:rsid w:val="FF47C5D0"/>
    <w:rsid w:val="FF4F50EA"/>
    <w:rsid w:val="FF53EF1B"/>
    <w:rsid w:val="FF5F58CD"/>
    <w:rsid w:val="FF6D6D41"/>
    <w:rsid w:val="FF6D9D5C"/>
    <w:rsid w:val="FF7714AB"/>
    <w:rsid w:val="FF772832"/>
    <w:rsid w:val="FF775AF5"/>
    <w:rsid w:val="FF777835"/>
    <w:rsid w:val="FF778E6D"/>
    <w:rsid w:val="FF77D31D"/>
    <w:rsid w:val="FF7B9CE1"/>
    <w:rsid w:val="FF7F0A0F"/>
    <w:rsid w:val="FF7F7E75"/>
    <w:rsid w:val="FF7FC6F4"/>
    <w:rsid w:val="FF85C585"/>
    <w:rsid w:val="FF8E659B"/>
    <w:rsid w:val="FF9749C5"/>
    <w:rsid w:val="FF9B9658"/>
    <w:rsid w:val="FF9D0AC6"/>
    <w:rsid w:val="FFA588FD"/>
    <w:rsid w:val="FFA95926"/>
    <w:rsid w:val="FFAB7478"/>
    <w:rsid w:val="FFAE164D"/>
    <w:rsid w:val="FFAF298E"/>
    <w:rsid w:val="FFAF61C2"/>
    <w:rsid w:val="FFB3D890"/>
    <w:rsid w:val="FFB5FE5A"/>
    <w:rsid w:val="FFB73BCC"/>
    <w:rsid w:val="FFB99BC6"/>
    <w:rsid w:val="FFBA54C5"/>
    <w:rsid w:val="FFBB2882"/>
    <w:rsid w:val="FFBB66B7"/>
    <w:rsid w:val="FFBC196C"/>
    <w:rsid w:val="FFBC6F81"/>
    <w:rsid w:val="FFBE1034"/>
    <w:rsid w:val="FFBFBA71"/>
    <w:rsid w:val="FFCB4803"/>
    <w:rsid w:val="FFCF6E99"/>
    <w:rsid w:val="FFCFB8B1"/>
    <w:rsid w:val="FFD5C7AC"/>
    <w:rsid w:val="FFD6E276"/>
    <w:rsid w:val="FFD760E7"/>
    <w:rsid w:val="FFD7ED0F"/>
    <w:rsid w:val="FFDB4E89"/>
    <w:rsid w:val="FFDBBB29"/>
    <w:rsid w:val="FFDD6F99"/>
    <w:rsid w:val="FFDD81BF"/>
    <w:rsid w:val="FFDE3FFE"/>
    <w:rsid w:val="FFDF07CD"/>
    <w:rsid w:val="FFDF501B"/>
    <w:rsid w:val="FFDF777A"/>
    <w:rsid w:val="FFDF7796"/>
    <w:rsid w:val="FFDF7BA5"/>
    <w:rsid w:val="FFDF83E5"/>
    <w:rsid w:val="FFDFC265"/>
    <w:rsid w:val="FFDFDA5C"/>
    <w:rsid w:val="FFE37BFA"/>
    <w:rsid w:val="FFE4D309"/>
    <w:rsid w:val="FFE56C56"/>
    <w:rsid w:val="FFE60AD9"/>
    <w:rsid w:val="FFE74903"/>
    <w:rsid w:val="FFE94427"/>
    <w:rsid w:val="FFEAF87C"/>
    <w:rsid w:val="FFEB9F5F"/>
    <w:rsid w:val="FFED3F8C"/>
    <w:rsid w:val="FFEEC76E"/>
    <w:rsid w:val="FFEEE3EF"/>
    <w:rsid w:val="FFEF1879"/>
    <w:rsid w:val="FFEF49F2"/>
    <w:rsid w:val="FFEF75B8"/>
    <w:rsid w:val="FFF21240"/>
    <w:rsid w:val="FFF337D6"/>
    <w:rsid w:val="FFF37DC2"/>
    <w:rsid w:val="FFF4613F"/>
    <w:rsid w:val="FFF47E02"/>
    <w:rsid w:val="FFF54733"/>
    <w:rsid w:val="FFF5F0B1"/>
    <w:rsid w:val="FFF6A685"/>
    <w:rsid w:val="FFF6E984"/>
    <w:rsid w:val="FFF75B6C"/>
    <w:rsid w:val="FFF76AAC"/>
    <w:rsid w:val="FFF78089"/>
    <w:rsid w:val="FFF7BEDD"/>
    <w:rsid w:val="FFF7BFEC"/>
    <w:rsid w:val="FFF7F83D"/>
    <w:rsid w:val="FFF95AF9"/>
    <w:rsid w:val="FFF95DC8"/>
    <w:rsid w:val="FFF972B5"/>
    <w:rsid w:val="FFF9C491"/>
    <w:rsid w:val="FFFA5048"/>
    <w:rsid w:val="FFFAB9A1"/>
    <w:rsid w:val="FFFB4C35"/>
    <w:rsid w:val="FFFB5F04"/>
    <w:rsid w:val="FFFB82EA"/>
    <w:rsid w:val="FFFD27E0"/>
    <w:rsid w:val="FFFDC140"/>
    <w:rsid w:val="FFFE056E"/>
    <w:rsid w:val="FFFE317B"/>
    <w:rsid w:val="FFFE57DF"/>
    <w:rsid w:val="FFFE97A1"/>
    <w:rsid w:val="FFFEFD50"/>
    <w:rsid w:val="FFFF202D"/>
    <w:rsid w:val="FFFF31D6"/>
    <w:rsid w:val="FFFF3A05"/>
    <w:rsid w:val="FFFF3A80"/>
    <w:rsid w:val="FFFF3AEE"/>
    <w:rsid w:val="FFFF4068"/>
    <w:rsid w:val="FFFF45F4"/>
    <w:rsid w:val="FFFF4C0A"/>
    <w:rsid w:val="FFFF4E08"/>
    <w:rsid w:val="FFFF5AF4"/>
    <w:rsid w:val="FFFFB58D"/>
    <w:rsid w:val="FFFFB80B"/>
    <w:rsid w:val="FFFFBBEF"/>
    <w:rsid w:val="FFFFC38B"/>
    <w:rsid w:val="FFFFCBAA"/>
    <w:rsid w:val="FFFFDCF4"/>
    <w:rsid w:val="FFFFE792"/>
    <w:rsid w:val="FFFFFC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4">
    <w:name w:val="heading 1"/>
    <w:basedOn w:val="1"/>
    <w:next w:val="1"/>
    <w:qFormat/>
    <w:uiPriority w:val="9"/>
    <w:pPr>
      <w:spacing w:before="100" w:beforeLines="0" w:beforeAutospacing="1" w:after="100" w:afterLines="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190"/>
      <w:ind w:left="113"/>
    </w:pPr>
    <w:rPr>
      <w:rFonts w:ascii="仿宋" w:hAnsi="仿宋" w:eastAsia="仿宋" w:cs="仿宋"/>
      <w:sz w:val="32"/>
      <w:szCs w:val="32"/>
      <w:lang w:val="zh-CN" w:eastAsia="zh-CN" w:bidi="zh-CN"/>
    </w:rPr>
  </w:style>
  <w:style w:type="paragraph" w:customStyle="1" w:styleId="3">
    <w:name w:val="Default"/>
    <w:unhideWhenUsed/>
    <w:qFormat/>
    <w:uiPriority w:val="99"/>
    <w:pPr>
      <w:widowControl w:val="0"/>
      <w:autoSpaceDE w:val="0"/>
      <w:autoSpaceDN w:val="0"/>
      <w:adjustRightInd w:val="0"/>
    </w:pPr>
    <w:rPr>
      <w:rFonts w:hint="eastAsia" w:ascii="黑体" w:hAnsi="黑体" w:eastAsia="黑体" w:cs="Times New Roman"/>
      <w:color w:val="000000"/>
      <w:sz w:val="24"/>
      <w:szCs w:val="24"/>
      <w:lang w:val="en-US" w:eastAsia="zh-CN" w:bidi="ar-SA"/>
    </w:rPr>
  </w:style>
  <w:style w:type="paragraph" w:styleId="6">
    <w:name w:val="Normal Indent"/>
    <w:basedOn w:val="1"/>
    <w:unhideWhenUsed/>
    <w:qFormat/>
    <w:uiPriority w:val="99"/>
    <w:pPr>
      <w:ind w:firstLine="420" w:firstLineChars="200"/>
    </w:pPr>
  </w:style>
  <w:style w:type="paragraph" w:styleId="7">
    <w:name w:val="Body Text Indent"/>
    <w:basedOn w:val="1"/>
    <w:unhideWhenUsed/>
    <w:qFormat/>
    <w:uiPriority w:val="99"/>
    <w:pPr>
      <w:widowControl/>
      <w:tabs>
        <w:tab w:val="left" w:pos="8505"/>
      </w:tabs>
      <w:ind w:left="426" w:firstLine="578"/>
      <w:jc w:val="left"/>
    </w:pPr>
    <w:rPr>
      <w:kern w:val="0"/>
      <w:sz w:val="28"/>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2"/>
    <w:basedOn w:val="1"/>
    <w:next w:val="2"/>
    <w:qFormat/>
    <w:uiPriority w:val="0"/>
    <w:pPr>
      <w:spacing w:line="360" w:lineRule="auto"/>
    </w:pPr>
    <w:rPr>
      <w:rFonts w:ascii="楷体_GB2312" w:hAnsi="宋体" w:eastAsia="楷体_GB2312"/>
      <w:bCs/>
      <w:spacing w:val="-20"/>
      <w:sz w:val="24"/>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w:basedOn w:val="2"/>
    <w:next w:val="14"/>
    <w:qFormat/>
    <w:uiPriority w:val="99"/>
    <w:pPr>
      <w:ind w:firstLine="420" w:firstLineChars="100"/>
    </w:pPr>
  </w:style>
  <w:style w:type="paragraph" w:styleId="14">
    <w:name w:val="Body Text First Indent 2"/>
    <w:basedOn w:val="7"/>
    <w:next w:val="1"/>
    <w:unhideWhenUsed/>
    <w:qFormat/>
    <w:uiPriority w:val="99"/>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b/>
      <w:bCs/>
    </w:rPr>
  </w:style>
  <w:style w:type="character" w:styleId="19">
    <w:name w:val="page number"/>
    <w:basedOn w:val="17"/>
    <w:qFormat/>
    <w:uiPriority w:val="0"/>
  </w:style>
  <w:style w:type="character" w:styleId="20">
    <w:name w:val="Hyperlink"/>
    <w:basedOn w:val="17"/>
    <w:qFormat/>
    <w:uiPriority w:val="0"/>
    <w:rPr>
      <w:color w:val="0000FF"/>
      <w:u w:val="single"/>
    </w:rPr>
  </w:style>
  <w:style w:type="paragraph" w:customStyle="1" w:styleId="21">
    <w:name w:val="Body Text First Indent 21"/>
    <w:basedOn w:val="22"/>
    <w:qFormat/>
    <w:uiPriority w:val="0"/>
    <w:pPr>
      <w:spacing w:after="0" w:afterLines="0"/>
      <w:ind w:firstLine="420" w:firstLineChars="200"/>
    </w:pPr>
    <w:rPr>
      <w:rFonts w:ascii="Calibri" w:hAnsi="Calibri" w:eastAsia="宋体" w:cs="Times New Roman"/>
    </w:rPr>
  </w:style>
  <w:style w:type="paragraph" w:customStyle="1" w:styleId="22">
    <w:name w:val="Body Text Indent1"/>
    <w:basedOn w:val="1"/>
    <w:next w:val="23"/>
    <w:qFormat/>
    <w:uiPriority w:val="0"/>
    <w:pPr>
      <w:ind w:firstLine="640" w:firstLineChars="200"/>
    </w:pPr>
    <w:rPr>
      <w:snapToGrid w:val="0"/>
      <w:kern w:val="0"/>
      <w:szCs w:val="24"/>
    </w:rPr>
  </w:style>
  <w:style w:type="paragraph" w:customStyle="1" w:styleId="23">
    <w:name w:val="Normal Indent1"/>
    <w:basedOn w:val="1"/>
    <w:qFormat/>
    <w:uiPriority w:val="0"/>
    <w:pPr>
      <w:ind w:firstLine="420" w:firstLineChars="200"/>
    </w:pPr>
    <w:rPr>
      <w:rFonts w:eastAsia="仿宋"/>
      <w:sz w:val="32"/>
    </w:rPr>
  </w:style>
  <w:style w:type="paragraph" w:customStyle="1" w:styleId="24">
    <w:name w:val="UserStyle_0"/>
    <w:basedOn w:val="25"/>
    <w:qFormat/>
    <w:uiPriority w:val="0"/>
    <w:pPr>
      <w:spacing w:after="120" w:afterLines="0"/>
      <w:ind w:firstLine="420" w:firstLineChars="100"/>
      <w:jc w:val="both"/>
      <w:textAlignment w:val="baseline"/>
    </w:pPr>
  </w:style>
  <w:style w:type="paragraph" w:customStyle="1" w:styleId="25">
    <w:name w:val="BodyText"/>
    <w:basedOn w:val="1"/>
    <w:qFormat/>
    <w:uiPriority w:val="0"/>
    <w:pPr>
      <w:spacing w:after="120" w:afterLines="0"/>
      <w:jc w:val="both"/>
      <w:textAlignment w:val="baseline"/>
    </w:pPr>
    <w:rPr>
      <w:rFonts w:ascii="Times New Roman" w:hAnsi="Times New Roman" w:eastAsia="宋体"/>
      <w:kern w:val="2"/>
      <w:sz w:val="32"/>
      <w:szCs w:val="22"/>
      <w:lang w:val="en-US" w:eastAsia="zh-CN" w:bidi="ar-SA"/>
    </w:rPr>
  </w:style>
  <w:style w:type="paragraph" w:customStyle="1" w:styleId="26">
    <w:name w:val="列出段落1"/>
    <w:basedOn w:val="1"/>
    <w:qFormat/>
    <w:uiPriority w:val="34"/>
    <w:pPr>
      <w:ind w:firstLine="420" w:firstLineChars="200"/>
    </w:pPr>
  </w:style>
  <w:style w:type="paragraph" w:customStyle="1" w:styleId="27">
    <w:name w:val="p0"/>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
    <w:name w:val="font01"/>
    <w:basedOn w:val="17"/>
    <w:qFormat/>
    <w:uiPriority w:val="0"/>
    <w:rPr>
      <w:rFonts w:hint="eastAsia" w:ascii="仿宋" w:hAnsi="仿宋" w:eastAsia="仿宋" w:cs="仿宋"/>
      <w:color w:val="000000"/>
      <w:sz w:val="24"/>
      <w:szCs w:val="24"/>
      <w:u w:val="none"/>
    </w:rPr>
  </w:style>
  <w:style w:type="character" w:customStyle="1" w:styleId="29">
    <w:name w:val="font21"/>
    <w:basedOn w:val="17"/>
    <w:qFormat/>
    <w:uiPriority w:val="0"/>
    <w:rPr>
      <w:rFonts w:hint="eastAsia" w:ascii="宋体" w:hAnsi="宋体" w:eastAsia="宋体" w:cs="宋体"/>
      <w:color w:val="000000"/>
      <w:sz w:val="22"/>
      <w:szCs w:val="22"/>
      <w:u w:val="none"/>
    </w:rPr>
  </w:style>
  <w:style w:type="character" w:customStyle="1" w:styleId="30">
    <w:name w:val="font11"/>
    <w:basedOn w:val="17"/>
    <w:qFormat/>
    <w:uiPriority w:val="0"/>
    <w:rPr>
      <w:rFonts w:hint="eastAsia" w:ascii="宋体" w:hAnsi="宋体" w:eastAsia="宋体" w:cs="宋体"/>
      <w:color w:val="000000"/>
      <w:sz w:val="22"/>
      <w:szCs w:val="22"/>
      <w:u w:val="none"/>
    </w:rPr>
  </w:style>
  <w:style w:type="paragraph" w:styleId="31">
    <w:name w:val="List Paragraph"/>
    <w:basedOn w:val="1"/>
    <w:qFormat/>
    <w:uiPriority w:val="99"/>
    <w:pPr>
      <w:ind w:firstLine="420" w:firstLineChars="200"/>
    </w:pPr>
    <w:rPr>
      <w:rFonts w:ascii="Times New Roman" w:hAnsi="Times New Roman" w:eastAsia="宋体" w:cs="Times New Roman"/>
      <w:szCs w:val="20"/>
    </w:rPr>
  </w:style>
  <w:style w:type="paragraph" w:customStyle="1" w:styleId="32">
    <w:name w:val="附件标题"/>
    <w:next w:val="1"/>
    <w:qFormat/>
    <w:uiPriority w:val="0"/>
    <w:pPr>
      <w:keepNext w:val="0"/>
      <w:keepLines w:val="0"/>
      <w:widowControl w:val="0"/>
      <w:adjustRightInd w:val="0"/>
      <w:snapToGrid w:val="0"/>
      <w:spacing w:beforeLines="0" w:beforeAutospacing="0" w:afterLines="0" w:afterAutospacing="0" w:line="300" w:lineRule="auto"/>
      <w:ind w:firstLine="0" w:firstLineChars="0"/>
      <w:jc w:val="center"/>
      <w:outlineLvl w:val="3"/>
    </w:pPr>
    <w:rPr>
      <w:rFonts w:ascii="Times New Roman" w:hAnsi="Times New Roman" w:eastAsia="长城小标宋体" w:cs="Times New Roman"/>
      <w:b/>
      <w:bCs/>
      <w:spacing w:val="6"/>
      <w:kern w:val="2"/>
      <w:sz w:val="36"/>
      <w:szCs w:val="36"/>
      <w:lang w:val="en-US" w:eastAsia="zh-CN" w:bidi="ar-SA"/>
    </w:rPr>
  </w:style>
  <w:style w:type="paragraph" w:customStyle="1" w:styleId="33">
    <w:name w:val="线型"/>
    <w:basedOn w:val="1"/>
    <w:qFormat/>
    <w:uiPriority w:val="0"/>
    <w:pPr>
      <w:autoSpaceDE w:val="0"/>
      <w:autoSpaceDN w:val="0"/>
      <w:adjustRightInd w:val="0"/>
      <w:ind w:right="357"/>
      <w:jc w:val="center"/>
    </w:pPr>
    <w:rPr>
      <w:rFonts w:ascii="Times New Roman" w:hAnsi="Times New Roman" w:eastAsia="方正仿宋_GBK"/>
      <w:snapToGrid w:val="0"/>
      <w:kern w:val="0"/>
      <w:szCs w:val="20"/>
    </w:rPr>
  </w:style>
  <w:style w:type="character" w:customStyle="1" w:styleId="34">
    <w:name w:val="font151"/>
    <w:basedOn w:val="17"/>
    <w:qFormat/>
    <w:uiPriority w:val="0"/>
    <w:rPr>
      <w:rFonts w:hint="eastAsia" w:ascii="宋体" w:hAnsi="宋体" w:eastAsia="宋体" w:cs="宋体"/>
      <w:b/>
      <w:color w:val="000000"/>
      <w:sz w:val="20"/>
      <w:szCs w:val="20"/>
      <w:u w:val="none"/>
    </w:rPr>
  </w:style>
  <w:style w:type="character" w:customStyle="1" w:styleId="35">
    <w:name w:val="font141"/>
    <w:basedOn w:val="17"/>
    <w:qFormat/>
    <w:uiPriority w:val="0"/>
    <w:rPr>
      <w:rFonts w:hint="eastAsia" w:ascii="仿宋_GB2312" w:eastAsia="仿宋_GB2312" w:cs="仿宋_GB2312"/>
      <w:b/>
      <w:color w:val="000000"/>
      <w:sz w:val="20"/>
      <w:szCs w:val="20"/>
      <w:u w:val="none"/>
    </w:rPr>
  </w:style>
  <w:style w:type="character" w:customStyle="1" w:styleId="36">
    <w:name w:val="font101"/>
    <w:basedOn w:val="17"/>
    <w:qFormat/>
    <w:uiPriority w:val="0"/>
    <w:rPr>
      <w:rFonts w:hint="eastAsia" w:ascii="宋体" w:hAnsi="宋体" w:eastAsia="宋体" w:cs="宋体"/>
      <w:color w:val="000000"/>
      <w:sz w:val="20"/>
      <w:szCs w:val="20"/>
      <w:u w:val="none"/>
    </w:rPr>
  </w:style>
  <w:style w:type="character" w:customStyle="1" w:styleId="37">
    <w:name w:val="font181"/>
    <w:basedOn w:val="17"/>
    <w:qFormat/>
    <w:uiPriority w:val="0"/>
    <w:rPr>
      <w:rFonts w:hint="eastAsia" w:ascii="仿宋_GB2312" w:eastAsia="仿宋_GB2312" w:cs="仿宋_GB2312"/>
      <w:color w:val="000000"/>
      <w:sz w:val="20"/>
      <w:szCs w:val="20"/>
      <w:u w:val="none"/>
    </w:rPr>
  </w:style>
  <w:style w:type="paragraph" w:customStyle="1" w:styleId="38">
    <w:name w:val="索引 81"/>
    <w:next w:val="1"/>
    <w:qFormat/>
    <w:uiPriority w:val="0"/>
    <w:pPr>
      <w:widowControl w:val="0"/>
      <w:ind w:left="1400" w:leftChars="1400"/>
      <w:jc w:val="both"/>
    </w:pPr>
    <w:rPr>
      <w:rFonts w:ascii="Calibri" w:hAnsi="Calibri" w:eastAsia="宋体" w:cs="Times New Roman"/>
      <w:kern w:val="2"/>
      <w:sz w:val="21"/>
      <w:szCs w:val="24"/>
      <w:lang w:val="en-US" w:eastAsia="zh-CN" w:bidi="ar-SA"/>
    </w:rPr>
  </w:style>
  <w:style w:type="paragraph" w:customStyle="1" w:styleId="39">
    <w:name w:val=" Char Char2 Char Char Char Char Char Char Char Char Char Char Char Char"/>
    <w:basedOn w:val="1"/>
    <w:qFormat/>
    <w:uiPriority w:val="0"/>
    <w:pPr>
      <w:spacing w:line="360" w:lineRule="auto"/>
      <w:ind w:firstLine="21" w:firstLineChars="200"/>
      <w:jc w:val="left"/>
    </w:pPr>
  </w:style>
  <w:style w:type="paragraph" w:customStyle="1" w:styleId="40">
    <w:name w:val="公文.正文"/>
    <w:basedOn w:val="1"/>
    <w:link w:val="42"/>
    <w:qFormat/>
    <w:uiPriority w:val="0"/>
    <w:pPr>
      <w:ind w:firstLine="200" w:firstLineChars="200"/>
    </w:pPr>
    <w:rPr>
      <w:rFonts w:ascii="Times New Roman" w:hAnsi="Times New Roman" w:eastAsia="仿宋_GB2312" w:cs="Times New Roman"/>
      <w:sz w:val="32"/>
      <w:szCs w:val="32"/>
    </w:rPr>
  </w:style>
  <w:style w:type="paragraph" w:customStyle="1" w:styleId="41">
    <w:name w:val="公文.标题"/>
    <w:basedOn w:val="1"/>
    <w:qFormat/>
    <w:uiPriority w:val="0"/>
    <w:pPr>
      <w:jc w:val="center"/>
    </w:pPr>
    <w:rPr>
      <w:rFonts w:ascii="方正小标宋_GBK" w:hAnsi="Times New Roman" w:eastAsia="黑体"/>
      <w:sz w:val="36"/>
      <w:szCs w:val="21"/>
    </w:rPr>
  </w:style>
  <w:style w:type="character" w:customStyle="1" w:styleId="42">
    <w:name w:val="公文.正文 字符"/>
    <w:link w:val="40"/>
    <w:qFormat/>
    <w:uiPriority w:val="0"/>
    <w:rPr>
      <w:rFonts w:ascii="Times New Roman" w:hAnsi="Times New Roman" w:eastAsia="仿宋_GB2312" w:cs="Times New Roman"/>
      <w:sz w:val="32"/>
      <w:szCs w:val="32"/>
    </w:rPr>
  </w:style>
  <w:style w:type="paragraph" w:customStyle="1" w:styleId="43">
    <w:name w:val="公文.二级序号"/>
    <w:basedOn w:val="1"/>
    <w:qFormat/>
    <w:uiPriority w:val="0"/>
    <w:pPr>
      <w:ind w:firstLine="200" w:firstLineChars="200"/>
      <w:outlineLvl w:val="2"/>
    </w:pPr>
    <w:rPr>
      <w:rFonts w:ascii="Times New Roman" w:hAnsi="Times New Roman" w:eastAsia="楷体_GB2312"/>
      <w:b/>
      <w:sz w:val="32"/>
      <w:szCs w:val="32"/>
    </w:rPr>
  </w:style>
  <w:style w:type="paragraph" w:customStyle="1" w:styleId="44">
    <w:name w:val="公文.三级序号"/>
    <w:next w:val="40"/>
    <w:qFormat/>
    <w:uiPriority w:val="0"/>
    <w:pPr>
      <w:ind w:firstLine="643" w:firstLineChars="200"/>
      <w:jc w:val="both"/>
    </w:pPr>
    <w:rPr>
      <w:rFonts w:ascii="Times New Roman" w:hAnsi="Times New Roman" w:eastAsia="仿宋_GB2312" w:cs="Times New Roman"/>
      <w:b/>
      <w:kern w:val="2"/>
      <w:sz w:val="32"/>
      <w:szCs w:val="32"/>
      <w:lang w:val="en-US" w:eastAsia="zh-CN" w:bidi="ar-SA"/>
    </w:rPr>
  </w:style>
  <w:style w:type="paragraph" w:customStyle="1" w:styleId="45">
    <w:name w:val="正文首行缩进1"/>
    <w:basedOn w:val="2"/>
    <w:qFormat/>
    <w:uiPriority w:val="0"/>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103" textRotate="1"/>
    <customShpInfo spid="_x0000_s2100" textRotate="1"/>
    <customShpInfo spid="_x0000_s2104" textRotate="1"/>
    <customShpInfo spid="_x0000_s2105" textRotate="1"/>
    <customShpInfo spid="_x0000_s2107" textRotate="1"/>
    <customShpInfo spid="_x0000_s1056"/>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Office_11.8.2.11625_F1E327BC-269C-435d-A152-05C5408002CA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2019-01-06T08:30:00Z</dcterms:created>
  <dc:creator>Administrator</dc:creator>
  <cp:lastModifiedBy>huanghe</cp:lastModifiedBy>
  <cp:lastPrinted>2023-12-16T19:53:00Z</cp:lastPrinted>
  <dcterms:modified xsi:type="dcterms:W3CDTF">2023-12-19T10:31:02Z</dcterms:modified>
  <dc:title>许科字〔2019〕17号                      签发人：张仕民</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2052-11.8.2.11625</vt:lpwstr>
  </property>
</Properties>
</file>