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hint="eastAsia" w:eastAsia="黑体" w:cs="仿宋_GB2312"/>
          <w:kern w:val="0"/>
          <w:sz w:val="32"/>
          <w:szCs w:val="32"/>
          <w:lang w:val="zh-CN"/>
        </w:rPr>
        <w:t>附件</w:t>
      </w:r>
      <w:r>
        <w:rPr>
          <w:rFonts w:hint="eastAsia" w:eastAsia="黑体" w:cs="仿宋_GB2312"/>
          <w:kern w:val="0"/>
          <w:sz w:val="32"/>
          <w:szCs w:val="32"/>
          <w:lang w:val="en-US" w:eastAsia="zh-CN"/>
        </w:rPr>
        <w:t>8</w:t>
      </w:r>
    </w:p>
    <w:p>
      <w:pPr>
        <w:widowControl/>
        <w:snapToGrid w:val="0"/>
        <w:spacing w:before="100" w:beforeAutospacing="1" w:after="100" w:afterAutospacing="1" w:line="360" w:lineRule="auto"/>
        <w:jc w:val="center"/>
        <w:rPr>
          <w:rFonts w:eastAsia="方正小标宋_GBK" w:cs="宋体"/>
          <w:bCs/>
          <w:spacing w:val="20"/>
          <w:kern w:val="0"/>
          <w:sz w:val="36"/>
          <w:szCs w:val="36"/>
        </w:rPr>
      </w:pPr>
      <w:r>
        <w:rPr>
          <w:rFonts w:hint="eastAsia" w:eastAsia="方正小标宋_GBK" w:cs="宋体"/>
          <w:bCs/>
          <w:spacing w:val="20"/>
          <w:kern w:val="0"/>
          <w:sz w:val="36"/>
          <w:szCs w:val="36"/>
        </w:rPr>
        <w:t>特派员服务</w:t>
      </w:r>
      <w:r>
        <w:rPr>
          <w:rFonts w:hint="eastAsia" w:eastAsia="方正小标宋_GBK" w:cs="宋体"/>
          <w:bCs/>
          <w:spacing w:val="20"/>
          <w:kern w:val="0"/>
          <w:sz w:val="36"/>
          <w:szCs w:val="36"/>
          <w:lang w:eastAsia="zh-CN"/>
        </w:rPr>
        <w:t>队</w:t>
      </w:r>
    </w:p>
    <w:p>
      <w:pPr>
        <w:widowControl/>
        <w:adjustRightInd w:val="0"/>
        <w:snapToGrid w:val="0"/>
        <w:spacing w:beforeLines="50" w:line="480" w:lineRule="auto"/>
        <w:jc w:val="center"/>
        <w:rPr>
          <w:rFonts w:eastAsia="方正小标宋_GBK" w:cs="宋体"/>
          <w:bCs/>
          <w:spacing w:val="-18"/>
          <w:kern w:val="0"/>
          <w:sz w:val="84"/>
          <w:szCs w:val="84"/>
        </w:rPr>
      </w:pPr>
      <w:r>
        <w:rPr>
          <w:rFonts w:hint="eastAsia" w:eastAsia="方正小标宋_GBK" w:cs="宋体"/>
          <w:bCs/>
          <w:spacing w:val="-18"/>
          <w:kern w:val="0"/>
          <w:sz w:val="84"/>
          <w:szCs w:val="84"/>
        </w:rPr>
        <w:t>服 务</w:t>
      </w:r>
      <w:r>
        <w:rPr>
          <w:rFonts w:eastAsia="方正小标宋_GBK" w:cs="宋体"/>
          <w:bCs/>
          <w:spacing w:val="-18"/>
          <w:kern w:val="0"/>
          <w:sz w:val="84"/>
          <w:szCs w:val="84"/>
        </w:rPr>
        <w:t xml:space="preserve"> </w:t>
      </w:r>
      <w:r>
        <w:rPr>
          <w:rFonts w:hint="eastAsia" w:eastAsia="方正小标宋_GBK" w:cs="宋体"/>
          <w:bCs/>
          <w:spacing w:val="-18"/>
          <w:kern w:val="0"/>
          <w:sz w:val="84"/>
          <w:szCs w:val="84"/>
        </w:rPr>
        <w:t>协</w:t>
      </w:r>
      <w:r>
        <w:rPr>
          <w:rFonts w:eastAsia="方正小标宋_GBK" w:cs="宋体"/>
          <w:bCs/>
          <w:spacing w:val="-18"/>
          <w:kern w:val="0"/>
          <w:sz w:val="84"/>
          <w:szCs w:val="84"/>
        </w:rPr>
        <w:t xml:space="preserve"> </w:t>
      </w:r>
      <w:r>
        <w:rPr>
          <w:rFonts w:hint="eastAsia" w:eastAsia="方正小标宋_GBK" w:cs="宋体"/>
          <w:bCs/>
          <w:spacing w:val="-18"/>
          <w:kern w:val="0"/>
          <w:sz w:val="84"/>
          <w:szCs w:val="84"/>
        </w:rPr>
        <w:t>议</w:t>
      </w:r>
      <w:r>
        <w:rPr>
          <w:rFonts w:eastAsia="方正小标宋_GBK" w:cs="宋体"/>
          <w:bCs/>
          <w:spacing w:val="-18"/>
          <w:kern w:val="0"/>
          <w:sz w:val="84"/>
          <w:szCs w:val="84"/>
        </w:rPr>
        <w:t xml:space="preserve"> </w:t>
      </w:r>
      <w:r>
        <w:rPr>
          <w:rFonts w:hint="eastAsia" w:eastAsia="方正小标宋_GBK" w:cs="宋体"/>
          <w:bCs/>
          <w:spacing w:val="-18"/>
          <w:kern w:val="0"/>
          <w:sz w:val="84"/>
          <w:szCs w:val="84"/>
        </w:rPr>
        <w:t>书</w:t>
      </w:r>
    </w:p>
    <w:p>
      <w:pPr>
        <w:widowControl/>
        <w:snapToGrid w:val="0"/>
        <w:spacing w:before="100" w:beforeAutospacing="1" w:after="100" w:afterAutospacing="1" w:line="360" w:lineRule="auto"/>
        <w:jc w:val="center"/>
        <w:rPr>
          <w:rFonts w:eastAsia="楷体_GB2312" w:cs="宋体"/>
          <w:bCs/>
          <w:kern w:val="0"/>
          <w:sz w:val="36"/>
          <w:szCs w:val="36"/>
        </w:rPr>
      </w:pPr>
    </w:p>
    <w:p>
      <w:pPr>
        <w:widowControl/>
        <w:snapToGrid w:val="0"/>
        <w:spacing w:before="100" w:beforeAutospacing="1" w:after="100" w:afterAutospacing="1"/>
        <w:ind w:firstLine="720"/>
        <w:rPr>
          <w:rFonts w:eastAsia="方正小标宋_GBK" w:cs="宋体"/>
          <w:bCs/>
          <w:spacing w:val="20"/>
          <w:kern w:val="0"/>
          <w:sz w:val="32"/>
          <w:szCs w:val="36"/>
          <w:u w:val="single"/>
        </w:rPr>
      </w:pPr>
    </w:p>
    <w:p>
      <w:pPr>
        <w:widowControl/>
        <w:snapToGrid w:val="0"/>
        <w:spacing w:before="100" w:beforeAutospacing="1" w:after="100" w:afterAutospacing="1"/>
        <w:ind w:left="4320" w:hanging="4320" w:hangingChars="1200"/>
        <w:jc w:val="left"/>
        <w:rPr>
          <w:rFonts w:eastAsia="方正小标宋_GBK" w:cs="宋体"/>
          <w:bCs/>
          <w:spacing w:val="20"/>
          <w:kern w:val="0"/>
          <w:sz w:val="32"/>
          <w:szCs w:val="36"/>
          <w:u w:val="single"/>
        </w:rPr>
      </w:pPr>
      <w:r>
        <w:rPr>
          <w:rFonts w:hint="eastAsia" w:eastAsia="方正小标宋_GBK" w:cs="宋体"/>
          <w:bCs/>
          <w:spacing w:val="20"/>
          <w:kern w:val="0"/>
          <w:sz w:val="32"/>
          <w:szCs w:val="36"/>
        </w:rPr>
        <w:t>服务</w:t>
      </w:r>
      <w:r>
        <w:rPr>
          <w:rFonts w:hint="eastAsia" w:eastAsia="方正小标宋_GBK" w:cs="宋体"/>
          <w:bCs/>
          <w:spacing w:val="20"/>
          <w:kern w:val="0"/>
          <w:sz w:val="32"/>
          <w:szCs w:val="36"/>
          <w:lang w:eastAsia="zh-CN"/>
        </w:rPr>
        <w:t>队</w:t>
      </w:r>
      <w:r>
        <w:rPr>
          <w:rFonts w:hint="eastAsia" w:eastAsia="方正小标宋_GBK" w:cs="宋体"/>
          <w:bCs/>
          <w:spacing w:val="20"/>
          <w:kern w:val="0"/>
          <w:sz w:val="32"/>
          <w:szCs w:val="36"/>
        </w:rPr>
        <w:t>名称（甲方）：</w:t>
      </w:r>
      <w:r>
        <w:rPr>
          <w:rFonts w:hint="eastAsia" w:eastAsia="方正小标宋_GBK" w:cs="宋体"/>
          <w:bCs/>
          <w:spacing w:val="20"/>
          <w:kern w:val="0"/>
          <w:sz w:val="32"/>
          <w:szCs w:val="36"/>
          <w:lang w:val="en-US" w:eastAsia="zh-CN"/>
        </w:rPr>
        <w:t xml:space="preserve"> </w:t>
      </w:r>
      <w:r>
        <w:rPr>
          <w:rFonts w:eastAsia="方正小标宋_GBK" w:cs="宋体"/>
          <w:bCs/>
          <w:spacing w:val="20"/>
          <w:kern w:val="0"/>
          <w:sz w:val="32"/>
          <w:szCs w:val="36"/>
          <w:u w:val="single"/>
        </w:rPr>
        <w:t xml:space="preserve"> </w:t>
      </w:r>
      <w:r>
        <w:rPr>
          <w:rFonts w:hint="eastAsia" w:eastAsia="方正小标宋_GBK" w:cs="宋体"/>
          <w:bCs/>
          <w:spacing w:val="20"/>
          <w:kern w:val="0"/>
          <w:sz w:val="32"/>
          <w:szCs w:val="36"/>
          <w:u w:val="single"/>
          <w:lang w:val="en-US" w:eastAsia="zh-CN"/>
        </w:rPr>
        <w:t xml:space="preserve">                    </w:t>
      </w:r>
    </w:p>
    <w:p>
      <w:pPr>
        <w:widowControl/>
        <w:snapToGrid w:val="0"/>
        <w:spacing w:before="100" w:beforeAutospacing="1" w:after="100" w:afterAutospacing="1"/>
        <w:ind w:firstLine="4500" w:firstLineChars="1250"/>
        <w:jc w:val="left"/>
        <w:rPr>
          <w:rFonts w:eastAsia="方正小标宋_GBK" w:cs="宋体"/>
          <w:bCs/>
          <w:spacing w:val="20"/>
          <w:kern w:val="0"/>
          <w:sz w:val="32"/>
          <w:szCs w:val="36"/>
          <w:u w:val="single"/>
        </w:rPr>
      </w:pPr>
    </w:p>
    <w:p>
      <w:pPr>
        <w:widowControl/>
        <w:snapToGrid w:val="0"/>
        <w:spacing w:before="100" w:beforeAutospacing="1" w:after="100" w:afterAutospacing="1"/>
        <w:rPr>
          <w:rFonts w:eastAsia="方正小标宋_GBK" w:cs="宋体"/>
          <w:bCs/>
          <w:spacing w:val="20"/>
          <w:kern w:val="0"/>
          <w:sz w:val="32"/>
          <w:szCs w:val="36"/>
        </w:rPr>
      </w:pPr>
    </w:p>
    <w:p>
      <w:pPr>
        <w:widowControl/>
        <w:snapToGrid w:val="0"/>
        <w:spacing w:before="100" w:beforeAutospacing="1" w:after="100" w:afterAutospacing="1"/>
        <w:rPr>
          <w:rFonts w:eastAsia="方正小标宋_GBK" w:cs="宋体"/>
          <w:bCs/>
          <w:spacing w:val="20"/>
          <w:kern w:val="0"/>
          <w:sz w:val="32"/>
          <w:szCs w:val="36"/>
          <w:u w:val="single"/>
        </w:rPr>
      </w:pPr>
      <w:r>
        <w:rPr>
          <w:rFonts w:hint="eastAsia" w:eastAsia="方正小标宋_GBK" w:cs="宋体"/>
          <w:bCs/>
          <w:spacing w:val="20"/>
          <w:kern w:val="0"/>
          <w:sz w:val="32"/>
          <w:szCs w:val="36"/>
        </w:rPr>
        <w:t>服务</w:t>
      </w:r>
      <w:r>
        <w:rPr>
          <w:rFonts w:hint="eastAsia" w:eastAsia="方正小标宋_GBK" w:cs="宋体"/>
          <w:bCs/>
          <w:spacing w:val="20"/>
          <w:kern w:val="0"/>
          <w:sz w:val="32"/>
          <w:szCs w:val="36"/>
          <w:lang w:eastAsia="zh-CN"/>
        </w:rPr>
        <w:t>乡（镇）</w:t>
      </w:r>
      <w:r>
        <w:rPr>
          <w:rFonts w:hint="eastAsia" w:eastAsia="方正小标宋_GBK" w:cs="宋体"/>
          <w:bCs/>
          <w:spacing w:val="20"/>
          <w:kern w:val="0"/>
          <w:sz w:val="32"/>
          <w:szCs w:val="36"/>
        </w:rPr>
        <w:t>（乙方）：</w:t>
      </w:r>
      <w:r>
        <w:rPr>
          <w:rFonts w:eastAsia="方正小标宋_GBK" w:cs="宋体"/>
          <w:bCs/>
          <w:spacing w:val="20"/>
          <w:kern w:val="0"/>
          <w:sz w:val="32"/>
          <w:szCs w:val="36"/>
          <w:u w:val="single"/>
        </w:rPr>
        <w:t xml:space="preserve"> </w:t>
      </w:r>
      <w:r>
        <w:rPr>
          <w:rFonts w:hint="eastAsia" w:eastAsia="方正小标宋_GBK" w:cs="宋体"/>
          <w:bCs/>
          <w:spacing w:val="20"/>
          <w:kern w:val="0"/>
          <w:sz w:val="32"/>
          <w:szCs w:val="36"/>
          <w:u w:val="single"/>
        </w:rPr>
        <w:t xml:space="preserve">       </w:t>
      </w:r>
      <w:r>
        <w:rPr>
          <w:rFonts w:eastAsia="方正小标宋_GBK" w:cs="宋体"/>
          <w:bCs/>
          <w:spacing w:val="20"/>
          <w:kern w:val="0"/>
          <w:sz w:val="32"/>
          <w:szCs w:val="36"/>
          <w:u w:val="single"/>
        </w:rPr>
        <w:t xml:space="preserve"> </w:t>
      </w:r>
      <w:r>
        <w:rPr>
          <w:rFonts w:hint="eastAsia" w:eastAsia="方正小标宋_GBK" w:cs="宋体"/>
          <w:bCs/>
          <w:spacing w:val="20"/>
          <w:kern w:val="0"/>
          <w:sz w:val="32"/>
          <w:szCs w:val="36"/>
          <w:u w:val="single"/>
          <w:lang w:val="en-US" w:eastAsia="zh-CN"/>
        </w:rPr>
        <w:t xml:space="preserve">    </w:t>
      </w:r>
      <w:r>
        <w:rPr>
          <w:rFonts w:eastAsia="方正小标宋_GBK" w:cs="宋体"/>
          <w:bCs/>
          <w:spacing w:val="20"/>
          <w:kern w:val="0"/>
          <w:sz w:val="32"/>
          <w:szCs w:val="36"/>
          <w:u w:val="single"/>
        </w:rPr>
        <w:t xml:space="preserve">  </w:t>
      </w:r>
      <w:r>
        <w:rPr>
          <w:rFonts w:hint="eastAsia" w:eastAsia="方正小标宋_GBK" w:cs="宋体"/>
          <w:bCs/>
          <w:spacing w:val="20"/>
          <w:kern w:val="0"/>
          <w:sz w:val="32"/>
          <w:szCs w:val="36"/>
          <w:u w:val="single"/>
        </w:rPr>
        <w:t xml:space="preserve">    </w:t>
      </w:r>
      <w:r>
        <w:rPr>
          <w:rFonts w:eastAsia="方正小标宋_GBK" w:cs="宋体"/>
          <w:bCs/>
          <w:spacing w:val="20"/>
          <w:kern w:val="0"/>
          <w:sz w:val="32"/>
          <w:szCs w:val="36"/>
          <w:u w:val="single"/>
        </w:rPr>
        <w:t xml:space="preserve"> </w:t>
      </w:r>
    </w:p>
    <w:p>
      <w:pPr>
        <w:widowControl/>
        <w:snapToGrid w:val="0"/>
        <w:spacing w:before="100" w:beforeAutospacing="1" w:after="100" w:afterAutospacing="1"/>
        <w:rPr>
          <w:rFonts w:eastAsia="方正仿宋简体" w:cs="宋体"/>
          <w:kern w:val="0"/>
          <w:sz w:val="18"/>
          <w:szCs w:val="18"/>
        </w:rPr>
      </w:pPr>
    </w:p>
    <w:p>
      <w:pPr>
        <w:widowControl/>
        <w:snapToGrid w:val="0"/>
        <w:spacing w:before="100" w:beforeAutospacing="1" w:after="100" w:afterAutospacing="1" w:line="640" w:lineRule="atLeast"/>
        <w:jc w:val="center"/>
        <w:rPr>
          <w:rFonts w:eastAsia="黑体" w:cs="宋体"/>
          <w:kern w:val="0"/>
          <w:sz w:val="32"/>
          <w:szCs w:val="32"/>
        </w:rPr>
      </w:pPr>
    </w:p>
    <w:p>
      <w:pPr>
        <w:widowControl/>
        <w:snapToGrid w:val="0"/>
        <w:spacing w:before="100" w:beforeAutospacing="1" w:after="100" w:afterAutospacing="1" w:line="640" w:lineRule="atLeast"/>
        <w:jc w:val="center"/>
        <w:rPr>
          <w:rFonts w:eastAsia="黑体" w:cs="宋体"/>
          <w:kern w:val="0"/>
          <w:sz w:val="32"/>
          <w:szCs w:val="32"/>
        </w:rPr>
      </w:pPr>
    </w:p>
    <w:p>
      <w:pPr>
        <w:widowControl/>
        <w:snapToGrid w:val="0"/>
        <w:spacing w:before="100" w:beforeAutospacing="1" w:after="100" w:afterAutospacing="1" w:line="640" w:lineRule="atLeast"/>
        <w:jc w:val="center"/>
        <w:rPr>
          <w:rFonts w:eastAsia="黑体" w:cs="宋体"/>
          <w:kern w:val="0"/>
          <w:sz w:val="32"/>
          <w:szCs w:val="32"/>
        </w:rPr>
      </w:pPr>
      <w:r>
        <w:rPr>
          <w:rFonts w:hint="eastAsia" w:eastAsia="黑体" w:cs="宋体"/>
          <w:kern w:val="0"/>
          <w:sz w:val="32"/>
          <w:szCs w:val="32"/>
        </w:rPr>
        <w:t>年</w:t>
      </w:r>
      <w:r>
        <w:rPr>
          <w:rFonts w:hint="eastAsia" w:eastAsia="黑体" w:cs="宋体"/>
          <w:kern w:val="0"/>
          <w:sz w:val="32"/>
          <w:szCs w:val="32"/>
          <w:lang w:val="en-US" w:eastAsia="zh-CN"/>
        </w:rPr>
        <w:t xml:space="preserve">   </w:t>
      </w:r>
      <w:r>
        <w:rPr>
          <w:rFonts w:hint="eastAsia" w:eastAsia="黑体" w:cs="宋体"/>
          <w:kern w:val="0"/>
          <w:sz w:val="32"/>
          <w:szCs w:val="32"/>
        </w:rPr>
        <w:t>月</w:t>
      </w:r>
      <w:r>
        <w:rPr>
          <w:rFonts w:hint="eastAsia" w:eastAsia="黑体" w:cs="宋体"/>
          <w:kern w:val="0"/>
          <w:sz w:val="32"/>
          <w:szCs w:val="32"/>
          <w:lang w:val="en-US" w:eastAsia="zh-CN"/>
        </w:rPr>
        <w:t xml:space="preserve">   </w:t>
      </w:r>
      <w:r>
        <w:rPr>
          <w:rFonts w:hint="eastAsia" w:eastAsia="黑体" w:cs="宋体"/>
          <w:kern w:val="0"/>
          <w:sz w:val="32"/>
          <w:szCs w:val="32"/>
        </w:rPr>
        <w:t>日</w:t>
      </w:r>
    </w:p>
    <w:p>
      <w:pPr>
        <w:adjustRightInd w:val="0"/>
        <w:snapToGrid w:val="0"/>
        <w:spacing w:line="600" w:lineRule="exact"/>
        <w:rPr>
          <w:rFonts w:ascii="宋体" w:hAnsi="宋体" w:cs="仿宋_GB2312"/>
          <w:color w:val="000000"/>
          <w:sz w:val="30"/>
          <w:szCs w:val="30"/>
        </w:rPr>
      </w:pPr>
    </w:p>
    <w:p>
      <w:pPr>
        <w:adjustRightInd w:val="0"/>
        <w:snapToGrid w:val="0"/>
        <w:spacing w:line="600" w:lineRule="exact"/>
        <w:rPr>
          <w:rFonts w:ascii="宋体" w:hAnsi="宋体" w:cs="仿宋_GB2312"/>
          <w:color w:val="000000"/>
          <w:sz w:val="30"/>
          <w:szCs w:val="30"/>
        </w:rPr>
      </w:pPr>
    </w:p>
    <w:p>
      <w:pPr>
        <w:adjustRightInd w:val="0"/>
        <w:snapToGrid w:val="0"/>
        <w:spacing w:line="600" w:lineRule="exact"/>
        <w:rPr>
          <w:rFonts w:ascii="宋体" w:hAnsi="宋体" w:cs="仿宋_GB2312"/>
          <w:color w:val="000000"/>
          <w:sz w:val="30"/>
          <w:szCs w:val="30"/>
        </w:rPr>
      </w:pPr>
    </w:p>
    <w:p>
      <w:pPr>
        <w:adjustRightInd w:val="0"/>
        <w:snapToGrid w:val="0"/>
        <w:spacing w:line="600" w:lineRule="exact"/>
        <w:jc w:val="center"/>
        <w:rPr>
          <w:rFonts w:hint="eastAsia" w:ascii="宋体" w:hAnsi="宋体" w:cs="仿宋_GB2312"/>
          <w:b/>
          <w:bCs/>
          <w:color w:val="000000"/>
          <w:sz w:val="36"/>
          <w:szCs w:val="36"/>
          <w:lang w:eastAsia="zh-CN"/>
        </w:rPr>
      </w:pPr>
      <w:r>
        <w:rPr>
          <w:rFonts w:hint="eastAsia" w:ascii="宋体" w:hAnsi="宋体" w:cs="宋体"/>
          <w:b/>
          <w:bCs/>
          <w:color w:val="000000"/>
          <w:kern w:val="0"/>
          <w:sz w:val="36"/>
          <w:szCs w:val="36"/>
          <w:u w:val="single"/>
          <w:lang w:val="en-US" w:eastAsia="zh-CN"/>
        </w:rPr>
        <w:t xml:space="preserve">       </w:t>
      </w:r>
      <w:r>
        <w:rPr>
          <w:rFonts w:hint="eastAsia" w:ascii="宋体" w:hAnsi="宋体" w:cs="仿宋_GB2312"/>
          <w:b/>
          <w:bCs/>
          <w:color w:val="000000"/>
          <w:sz w:val="36"/>
          <w:szCs w:val="36"/>
          <w:lang w:eastAsia="zh-CN"/>
        </w:rPr>
        <w:t>科技特派员服务队</w:t>
      </w:r>
    </w:p>
    <w:p>
      <w:pPr>
        <w:adjustRightInd w:val="0"/>
        <w:snapToGrid w:val="0"/>
        <w:spacing w:line="600" w:lineRule="exact"/>
        <w:rPr>
          <w:rFonts w:hint="eastAsia" w:ascii="宋体" w:hAnsi="宋体" w:eastAsia="宋体" w:cs="仿宋_GB2312"/>
          <w:b/>
          <w:bCs/>
          <w:color w:val="000000"/>
          <w:sz w:val="36"/>
          <w:szCs w:val="36"/>
          <w:lang w:eastAsia="zh-CN"/>
        </w:rPr>
      </w:pPr>
      <w:r>
        <w:rPr>
          <w:rFonts w:hint="eastAsia" w:ascii="宋体" w:hAnsi="宋体" w:cs="仿宋_GB2312"/>
          <w:b/>
          <w:bCs/>
          <w:color w:val="000000"/>
          <w:sz w:val="36"/>
          <w:szCs w:val="36"/>
          <w:lang w:val="en-US" w:eastAsia="zh-CN"/>
        </w:rPr>
        <w:t xml:space="preserve">            </w:t>
      </w:r>
      <w:r>
        <w:rPr>
          <w:rFonts w:hint="eastAsia" w:ascii="宋体" w:hAnsi="宋体" w:cs="仿宋_GB2312"/>
          <w:b/>
          <w:bCs/>
          <w:color w:val="000000"/>
          <w:sz w:val="36"/>
          <w:szCs w:val="36"/>
          <w:lang w:eastAsia="zh-CN"/>
        </w:rPr>
        <w:t>帮扶</w:t>
      </w:r>
      <w:r>
        <w:rPr>
          <w:rFonts w:hint="eastAsia" w:ascii="宋体" w:hAnsi="宋体" w:cs="仿宋_GB2312"/>
          <w:b/>
          <w:bCs/>
          <w:color w:val="000000"/>
          <w:sz w:val="36"/>
          <w:szCs w:val="36"/>
          <w:lang w:val="en-US" w:eastAsia="zh-CN"/>
        </w:rPr>
        <w:t xml:space="preserve"> </w:t>
      </w:r>
      <w:r>
        <w:rPr>
          <w:rFonts w:hint="eastAsia" w:ascii="宋体" w:hAnsi="宋体" w:cs="宋体"/>
          <w:b/>
          <w:bCs/>
          <w:color w:val="000000"/>
          <w:kern w:val="0"/>
          <w:sz w:val="36"/>
          <w:szCs w:val="36"/>
          <w:u w:val="single"/>
          <w:lang w:val="en-US" w:eastAsia="zh-CN"/>
        </w:rPr>
        <w:t xml:space="preserve">    </w:t>
      </w:r>
      <w:r>
        <w:rPr>
          <w:rFonts w:hint="eastAsia" w:ascii="宋体" w:hAnsi="宋体" w:cs="仿宋_GB2312"/>
          <w:b/>
          <w:bCs/>
          <w:color w:val="000000"/>
          <w:sz w:val="36"/>
          <w:szCs w:val="36"/>
          <w:lang w:val="en-US" w:eastAsia="zh-CN"/>
        </w:rPr>
        <w:t xml:space="preserve"> 乡（镇）发展服务协议</w:t>
      </w: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甲方：</w:t>
      </w:r>
      <w:r>
        <w:rPr>
          <w:rFonts w:hint="eastAsia" w:ascii="仿宋" w:hAnsi="仿宋" w:eastAsia="仿宋" w:cs="仿宋"/>
          <w:color w:val="000000"/>
          <w:kern w:val="0"/>
          <w:sz w:val="32"/>
          <w:szCs w:val="32"/>
          <w:lang w:val="zh-CN"/>
        </w:rPr>
        <w:t>许昌市</w:t>
      </w:r>
      <w:r>
        <w:rPr>
          <w:rFonts w:hint="eastAsia" w:ascii="仿宋" w:hAnsi="仿宋" w:eastAsia="仿宋" w:cs="仿宋"/>
          <w:color w:val="000000"/>
          <w:kern w:val="0"/>
          <w:sz w:val="32"/>
          <w:szCs w:val="32"/>
          <w:u w:val="single"/>
          <w:lang w:val="zh-CN"/>
        </w:rPr>
        <w:t xml:space="preserve"> </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single"/>
          <w:lang w:val="zh-CN"/>
        </w:rPr>
        <w:t xml:space="preserve"> </w:t>
      </w:r>
      <w:r>
        <w:rPr>
          <w:rFonts w:hint="eastAsia" w:ascii="仿宋" w:hAnsi="仿宋" w:eastAsia="仿宋" w:cs="仿宋"/>
          <w:color w:val="000000"/>
          <w:kern w:val="0"/>
          <w:sz w:val="32"/>
          <w:szCs w:val="32"/>
          <w:lang w:val="zh-CN"/>
        </w:rPr>
        <w:t>科技特派员服务队</w:t>
      </w: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乙方：</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lang w:eastAsia="zh-CN"/>
        </w:rPr>
        <w:t>乡（镇）</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为了深入贯彻落实中央和省委省政府关于精准扶贫精准脱贫的重大决策部署，发挥科技在产业发展中的支撑引领作用，甲方自愿对口帮扶乙方，以有效解决乙方</w:t>
      </w:r>
      <w:r>
        <w:rPr>
          <w:rFonts w:hint="eastAsia" w:ascii="仿宋" w:hAnsi="仿宋" w:eastAsia="仿宋" w:cs="仿宋"/>
          <w:color w:val="000000"/>
          <w:kern w:val="0"/>
          <w:sz w:val="32"/>
          <w:szCs w:val="32"/>
          <w:u w:val="single"/>
          <w:lang w:val="zh-CN"/>
        </w:rPr>
        <w:t xml:space="preserve"> </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single"/>
          <w:lang w:val="zh-CN"/>
        </w:rPr>
        <w:t xml:space="preserve">   </w:t>
      </w:r>
      <w:r>
        <w:rPr>
          <w:rFonts w:hint="eastAsia" w:ascii="仿宋" w:hAnsi="仿宋" w:eastAsia="仿宋" w:cs="仿宋"/>
          <w:color w:val="000000"/>
          <w:kern w:val="0"/>
          <w:sz w:val="32"/>
          <w:szCs w:val="32"/>
          <w:lang w:val="zh-CN"/>
        </w:rPr>
        <w:t>产业发展中的技术难题，促进产业扶贫开发。经双方协商，签订服务协议如下：</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43" w:firstLineChars="200"/>
        <w:jc w:val="left"/>
        <w:textAlignment w:val="auto"/>
        <w:outlineLvl w:val="9"/>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val="zh-CN"/>
        </w:rPr>
        <w:t>一、帮扶起止时间</w:t>
      </w: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color w:val="000000"/>
          <w:kern w:val="0"/>
          <w:sz w:val="32"/>
          <w:szCs w:val="32"/>
          <w:lang w:val="zh-CN"/>
        </w:rPr>
      </w:pPr>
      <w:bookmarkStart w:id="0" w:name="_Hlk507427901"/>
      <w:r>
        <w:rPr>
          <w:rFonts w:hint="eastAsia" w:ascii="仿宋" w:hAnsi="仿宋" w:eastAsia="仿宋" w:cs="仿宋"/>
          <w:color w:val="000000"/>
          <w:kern w:val="0"/>
          <w:sz w:val="32"/>
          <w:szCs w:val="32"/>
          <w:lang w:val="zh-CN"/>
        </w:rPr>
        <w:t>帮扶期限自</w:t>
      </w:r>
      <w:bookmarkEnd w:id="0"/>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年</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月</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日至</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年</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月</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日。</w:t>
      </w:r>
    </w:p>
    <w:p>
      <w:pPr>
        <w:keepNext w:val="0"/>
        <w:keepLines w:val="0"/>
        <w:pageBreakBefore w:val="0"/>
        <w:widowControl/>
        <w:kinsoku/>
        <w:wordWrap/>
        <w:overflowPunct/>
        <w:topLinePunct w:val="0"/>
        <w:bidi w:val="0"/>
        <w:adjustRightInd w:val="0"/>
        <w:snapToGrid w:val="0"/>
        <w:spacing w:line="560" w:lineRule="exact"/>
        <w:ind w:left="0" w:leftChars="0" w:right="0" w:rightChars="0" w:firstLine="643" w:firstLineChars="200"/>
        <w:jc w:val="left"/>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二、甲方帮扶目标</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val="en-US" w:eastAsia="zh-CN"/>
        </w:rPr>
        <w:t xml:space="preserve"> </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val="en-US" w:eastAsia="zh-CN"/>
        </w:rPr>
        <w:t xml:space="preserve"> </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color w:val="000000"/>
          <w:sz w:val="32"/>
          <w:szCs w:val="32"/>
          <w:lang w:val="en-US" w:eastAsia="zh-CN"/>
        </w:rPr>
        <w:t xml:space="preserve"> </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（四）</w:t>
      </w:r>
      <w:r>
        <w:rPr>
          <w:rFonts w:hint="eastAsia" w:ascii="仿宋" w:hAnsi="仿宋" w:eastAsia="仿宋" w:cs="仿宋"/>
          <w:color w:val="000000"/>
          <w:sz w:val="32"/>
          <w:szCs w:val="32"/>
          <w:lang w:val="en-US" w:eastAsia="zh-CN"/>
        </w:rPr>
        <w:t xml:space="preserve"> </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lang w:val="en-US"/>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val="en-US" w:eastAsia="zh-CN"/>
        </w:rPr>
        <w:t xml:space="preserve"> </w:t>
      </w:r>
    </w:p>
    <w:p>
      <w:pPr>
        <w:keepNext w:val="0"/>
        <w:keepLines w:val="0"/>
        <w:pageBreakBefore w:val="0"/>
        <w:widowControl/>
        <w:kinsoku/>
        <w:wordWrap/>
        <w:overflowPunct/>
        <w:topLinePunct w:val="0"/>
        <w:bidi w:val="0"/>
        <w:adjustRightInd w:val="0"/>
        <w:snapToGrid w:val="0"/>
        <w:spacing w:line="560" w:lineRule="exact"/>
        <w:ind w:left="0" w:leftChars="0" w:right="0" w:rightChars="0" w:firstLine="643" w:firstLineChars="200"/>
        <w:jc w:val="left"/>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三、甲方帮扶指标</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四、乙方责任和义务</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（一）为甲方提供详实的县域</w:t>
      </w:r>
      <w:r>
        <w:rPr>
          <w:rFonts w:hint="eastAsia" w:ascii="仿宋" w:hAnsi="仿宋" w:eastAsia="仿宋" w:cs="仿宋"/>
          <w:color w:val="000000"/>
          <w:kern w:val="0"/>
          <w:sz w:val="32"/>
          <w:szCs w:val="32"/>
          <w:u w:val="single"/>
          <w:lang w:val="zh-CN"/>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kern w:val="0"/>
          <w:sz w:val="32"/>
          <w:szCs w:val="32"/>
          <w:u w:val="single"/>
          <w:lang w:val="zh-CN"/>
        </w:rPr>
        <w:t xml:space="preserve"> </w:t>
      </w:r>
      <w:r>
        <w:rPr>
          <w:rFonts w:hint="eastAsia" w:ascii="仿宋" w:hAnsi="仿宋" w:eastAsia="仿宋" w:cs="仿宋"/>
          <w:color w:val="000000"/>
          <w:kern w:val="0"/>
          <w:sz w:val="32"/>
          <w:szCs w:val="32"/>
          <w:lang w:val="zh-CN"/>
        </w:rPr>
        <w:t>产业发展情况及相关信息。</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（二）提出需要解决的共性技术问题。</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（三）为甲方提供必要的工作条件。</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（四）</w:t>
      </w:r>
      <w:r>
        <w:rPr>
          <w:rFonts w:hint="eastAsia" w:ascii="仿宋" w:hAnsi="仿宋" w:eastAsia="仿宋" w:cs="仿宋"/>
          <w:color w:val="000000"/>
          <w:kern w:val="0"/>
          <w:sz w:val="32"/>
          <w:szCs w:val="32"/>
        </w:rPr>
        <w:t>负责</w:t>
      </w:r>
      <w:r>
        <w:rPr>
          <w:rFonts w:hint="eastAsia" w:ascii="仿宋" w:hAnsi="仿宋" w:eastAsia="仿宋" w:cs="仿宋"/>
          <w:color w:val="000000"/>
          <w:kern w:val="0"/>
          <w:sz w:val="32"/>
          <w:szCs w:val="32"/>
          <w:lang w:val="zh-CN"/>
        </w:rPr>
        <w:t>与甲方服务对象之间的联系，协调合作关系。</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（五）为甲方开展技术培训协调培训场所及被培训人员。</w:t>
      </w:r>
    </w:p>
    <w:p>
      <w:pPr>
        <w:keepNext w:val="0"/>
        <w:keepLines w:val="0"/>
        <w:pageBreakBefore w:val="0"/>
        <w:widowControl/>
        <w:kinsoku/>
        <w:wordWrap/>
        <w:overflowPunct/>
        <w:topLinePunct w:val="0"/>
        <w:bidi w:val="0"/>
        <w:adjustRightInd w:val="0"/>
        <w:snapToGrid w:val="0"/>
        <w:spacing w:line="560" w:lineRule="exact"/>
        <w:ind w:left="0" w:leftChars="0" w:right="0" w:rightChars="0" w:firstLine="639" w:firstLineChars="199"/>
        <w:jc w:val="left"/>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五、附加说明</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（一）本协议由甲方与乙方签订。</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（二）本协议内容经市科技特派员工作办公室审核后签订。</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（三）本协议一式三份。甲乙双方各持一份，市科技特派员工作办公室备案</w:t>
      </w:r>
      <w:r>
        <w:rPr>
          <w:rFonts w:hint="eastAsia" w:ascii="仿宋" w:hAnsi="仿宋" w:eastAsia="仿宋" w:cs="仿宋"/>
          <w:color w:val="000000"/>
          <w:kern w:val="0"/>
          <w:sz w:val="32"/>
          <w:szCs w:val="32"/>
        </w:rPr>
        <w:t>一</w:t>
      </w:r>
      <w:r>
        <w:rPr>
          <w:rFonts w:hint="eastAsia" w:ascii="仿宋" w:hAnsi="仿宋" w:eastAsia="仿宋" w:cs="仿宋"/>
          <w:color w:val="000000"/>
          <w:kern w:val="0"/>
          <w:sz w:val="32"/>
          <w:szCs w:val="32"/>
          <w:lang w:val="zh-CN"/>
        </w:rPr>
        <w:t>份。</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lang w:val="zh-CN"/>
        </w:rPr>
      </w:pP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lang w:val="zh-CN"/>
        </w:rPr>
      </w:pP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lang w:val="zh-CN"/>
        </w:rPr>
      </w:pP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甲方：</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许昌市</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科技特派员</w:t>
      </w:r>
      <w:r>
        <w:rPr>
          <w:rFonts w:hint="eastAsia" w:ascii="仿宋" w:hAnsi="仿宋" w:eastAsia="仿宋" w:cs="仿宋"/>
          <w:color w:val="000000"/>
          <w:kern w:val="0"/>
          <w:sz w:val="32"/>
          <w:szCs w:val="32"/>
          <w:lang w:val="zh-CN"/>
        </w:rPr>
        <w:t>服务队</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代表人（签字）：</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lang w:val="zh-CN"/>
        </w:rPr>
      </w:pP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00"/>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乙方（盖章）：</w:t>
      </w:r>
      <w:r>
        <w:rPr>
          <w:rFonts w:hint="eastAsia" w:ascii="仿宋" w:hAnsi="仿宋" w:eastAsia="仿宋" w:cs="仿宋"/>
          <w:color w:val="000000"/>
          <w:kern w:val="0"/>
          <w:sz w:val="32"/>
          <w:szCs w:val="32"/>
          <w:u w:val="single"/>
          <w:lang w:val="zh-CN"/>
        </w:rPr>
        <w:t xml:space="preserve">    </w:t>
      </w:r>
      <w:r>
        <w:rPr>
          <w:rFonts w:hint="eastAsia" w:ascii="仿宋" w:hAnsi="仿宋" w:eastAsia="仿宋" w:cs="仿宋"/>
          <w:color w:val="000000"/>
          <w:kern w:val="0"/>
          <w:sz w:val="32"/>
          <w:szCs w:val="32"/>
          <w:lang w:val="zh-CN"/>
        </w:rPr>
        <w:t>乡（镇）</w:t>
      </w:r>
    </w:p>
    <w:p>
      <w:pPr>
        <w:ind w:firstLine="640" w:firstLineChars="20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代表人（签字）：</w:t>
      </w:r>
    </w:p>
    <w:p>
      <w:pPr>
        <w:ind w:firstLine="640" w:firstLineChars="200"/>
        <w:rPr>
          <w:rFonts w:hint="eastAsia" w:ascii="仿宋" w:hAnsi="仿宋" w:eastAsia="仿宋" w:cs="仿宋"/>
          <w:color w:val="000000"/>
          <w:kern w:val="0"/>
          <w:sz w:val="32"/>
          <w:szCs w:val="32"/>
          <w:lang w:val="zh-CN"/>
        </w:rPr>
      </w:pPr>
    </w:p>
    <w:p>
      <w:pPr>
        <w:ind w:firstLine="640" w:firstLineChars="200"/>
        <w:rPr>
          <w:rFonts w:hint="eastAsia" w:ascii="仿宋" w:hAnsi="仿宋" w:eastAsia="仿宋" w:cs="仿宋"/>
          <w:color w:val="000000"/>
          <w:kern w:val="0"/>
          <w:sz w:val="32"/>
          <w:szCs w:val="32"/>
          <w:lang w:val="zh-CN"/>
        </w:rPr>
      </w:pPr>
    </w:p>
    <w:p>
      <w:pPr>
        <w:ind w:firstLine="5440" w:firstLineChars="17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zh-CN"/>
        </w:rPr>
        <w:t>年</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月</w:t>
      </w:r>
      <w:r>
        <w:rPr>
          <w:rFonts w:hint="eastAsia" w:ascii="仿宋" w:hAnsi="仿宋" w:eastAsia="仿宋" w:cs="仿宋"/>
          <w:color w:val="000000"/>
          <w:kern w:val="0"/>
          <w:sz w:val="32"/>
          <w:szCs w:val="32"/>
          <w:lang w:val="en-US" w:eastAsia="zh-CN"/>
        </w:rPr>
        <w:t xml:space="preserve">    日</w:t>
      </w:r>
      <w:bookmarkStart w:id="1" w:name="_GoBack"/>
      <w:bookmarkEnd w:id="1"/>
      <w:r>
        <w:rPr>
          <w:rFonts w:hint="eastAsia" w:ascii="仿宋" w:hAnsi="仿宋" w:eastAsia="仿宋" w:cs="仿宋"/>
          <w:color w:val="000000"/>
          <w:kern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00CFC"/>
    <w:rsid w:val="4840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2019-08-12T09:07:00Z</dcterms:created>
  <dc:creator>柠檬不酸  萌颖不萌</dc:creator>
  <cp:lastModifiedBy>柠檬不酸  萌颖不萌</cp:lastModifiedBy>
  <dcterms:modified xsi:type="dcterms:W3CDTF">2019-08-12T09:09:51Z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