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45F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许昌市科技成果先用后转模式操作指引</w:t>
      </w:r>
    </w:p>
    <w:p w14:paraId="04AE6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14:paraId="20F7B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US" w:eastAsia="zh-CN" w:bidi="ar-SA"/>
        </w:rPr>
        <w:t>为认真贯彻落实党的二十届三中全会精神，深入实施创新驱动发展战略，加快构建以企业为主体、市场为导向、产学研深度融合的技术创新体系，强化科技成果与产业发展的紧密结合，提升科技成果转化效率，促进区域经济高质量发展，现制定科技成果“先免费试用、后付费转化”（以下简称“先用后转”）模式操作指引。</w:t>
      </w:r>
    </w:p>
    <w:p w14:paraId="2BA3FC5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一、背景意义</w:t>
      </w:r>
    </w:p>
    <w:p w14:paraId="4BAA8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该办法针对科技成果转化过程中因信息不对称、供需不匹配、价格不确定等带来的隐性成本高，以及中小企业普遍存在风险敏感性强、成果承接能力弱等问题，借鉴科技、经济发达地区经验做法，在全省率先探索科技成果向企业先免费试用、后付费转化，降低中小企业成果转化风险和不确定性。</w:t>
      </w:r>
    </w:p>
    <w:p w14:paraId="5EFD389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二、概念定义</w:t>
      </w:r>
    </w:p>
    <w:p w14:paraId="7A249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先用后转”模式是指：许昌市内的高校院所、医疗卫生机构、新型研发机构等单位以普通许可的方式将科技成果面向一个或多个被许可人免费试用一定期限后，交易双方根据自愿原则再行约定付费转让（许可）事宜。</w:t>
      </w:r>
    </w:p>
    <w:p w14:paraId="643AA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行“先用后转”的科技成果，指通过科学研究与技术开发所产生的具有实用价值的专利技术及计算机软件、集成电路布图设计、植物新品种、设计图纸、试验结果、试验记录、工艺、流程、配方、样品和数据等非专利技术和信息。</w:t>
      </w:r>
    </w:p>
    <w:p w14:paraId="29F54ED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三、准备阶段</w:t>
      </w:r>
    </w:p>
    <w:p w14:paraId="71B91F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（一）成果评估与发布。</w:t>
      </w:r>
      <w:r>
        <w:rPr>
          <w:rFonts w:hint="default" w:ascii="Times New Roman" w:hAnsi="Times New Roman" w:eastAsia="仿宋_GB2312" w:cs="Times New Roman"/>
          <w:b w:val="0"/>
          <w:bCs w:val="0"/>
          <w:kern w:val="2"/>
          <w:sz w:val="32"/>
          <w:szCs w:val="32"/>
          <w:lang w:val="en-US" w:eastAsia="zh-CN" w:bidi="ar-SA"/>
        </w:rPr>
        <w:t>科技成果产出单位对科技成果进行科学性、实用性和市场前景等方面的评估鉴定，线下提交到市科技局，市科技局在服务平台公开发布相关信息。</w:t>
      </w:r>
    </w:p>
    <w:p w14:paraId="0D7D91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（二）需求征集与匹配。</w:t>
      </w:r>
      <w:r>
        <w:rPr>
          <w:rFonts w:hint="default" w:ascii="Times New Roman" w:hAnsi="Times New Roman" w:eastAsia="仿宋_GB2312" w:cs="Times New Roman"/>
          <w:b w:val="0"/>
          <w:bCs w:val="0"/>
          <w:kern w:val="2"/>
          <w:sz w:val="32"/>
          <w:szCs w:val="32"/>
          <w:lang w:val="en-US" w:eastAsia="zh-CN" w:bidi="ar-SA"/>
        </w:rPr>
        <w:t>企业根据自身技术需求和产业升级需要，提交科技成果应用意向。根据企业需求和科技成果特点进行对接匹配，组织供需双方开展初步交流。</w:t>
      </w:r>
    </w:p>
    <w:p w14:paraId="71A16C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（三）意向洽谈与合作框架协议签署。</w:t>
      </w:r>
      <w:r>
        <w:rPr>
          <w:rFonts w:hint="default" w:ascii="Times New Roman" w:hAnsi="Times New Roman" w:eastAsia="仿宋_GB2312" w:cs="Times New Roman"/>
          <w:b w:val="0"/>
          <w:bCs w:val="0"/>
          <w:kern w:val="2"/>
          <w:sz w:val="32"/>
          <w:szCs w:val="32"/>
          <w:lang w:val="en-US" w:eastAsia="zh-CN" w:bidi="ar-SA"/>
        </w:rPr>
        <w:t>双方就科技成果的应用场景、预期目标、合作方式、权责归属等进行深入洽谈。达成合作意向后，签订框架协议，明确科技成果在一定期限内的使用权及后续可能涉及的转让或许可安排。</w:t>
      </w:r>
    </w:p>
    <w:p w14:paraId="4DD202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四、先用阶段</w:t>
      </w:r>
    </w:p>
    <w:p w14:paraId="2451EA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（一）合同签订与执行。</w:t>
      </w:r>
      <w:r>
        <w:rPr>
          <w:rFonts w:hint="default" w:ascii="Times New Roman" w:hAnsi="Times New Roman" w:eastAsia="仿宋_GB2312" w:cs="Times New Roman"/>
          <w:b w:val="0"/>
          <w:bCs w:val="0"/>
          <w:kern w:val="2"/>
          <w:sz w:val="32"/>
          <w:szCs w:val="32"/>
          <w:lang w:val="en-US" w:eastAsia="zh-CN" w:bidi="ar-SA"/>
        </w:rPr>
        <w:t>根据框架协议内容，细化并签订科技成果使用许可协议，明确具体使用范围、期限、费用支付方式等条款。企业开始实施科技成果的试用和转化，科技成果提供方提供必要的技术支持和服务。</w:t>
      </w:r>
    </w:p>
    <w:p w14:paraId="3C75A4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（二）过程管理与跟踪服务。</w:t>
      </w:r>
      <w:r>
        <w:rPr>
          <w:rFonts w:hint="default" w:ascii="Times New Roman" w:hAnsi="Times New Roman" w:eastAsia="仿宋_GB2312" w:cs="Times New Roman"/>
          <w:b w:val="0"/>
          <w:bCs w:val="0"/>
          <w:kern w:val="2"/>
          <w:sz w:val="32"/>
          <w:szCs w:val="32"/>
          <w:lang w:val="en-US" w:eastAsia="zh-CN" w:bidi="ar-SA"/>
        </w:rPr>
        <w:t>对科技成果的使用效果进行跟踪监测，定期评估使用情况和技术改进需求。如有知识产权侵权、技术难题等情况，按照合同约定协商解决。支持企业在使用中逐步完成知识产权的合法转让或许可。</w:t>
      </w:r>
    </w:p>
    <w:p w14:paraId="2348175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五、后转阶段</w:t>
      </w:r>
    </w:p>
    <w:p w14:paraId="79659C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（一）成果评估与决策。</w:t>
      </w:r>
      <w:r>
        <w:rPr>
          <w:rFonts w:hint="default" w:ascii="Times New Roman" w:hAnsi="Times New Roman" w:eastAsia="仿宋_GB2312" w:cs="Times New Roman"/>
          <w:b w:val="0"/>
          <w:bCs w:val="0"/>
          <w:kern w:val="2"/>
          <w:sz w:val="32"/>
          <w:szCs w:val="32"/>
          <w:lang w:val="en-US" w:eastAsia="zh-CN" w:bidi="ar-SA"/>
        </w:rPr>
        <w:t>使用期满后，根据科技成果实际应用效果、经济效益和社会效益等因素，决定是否进行正式转让或长期许可。进行科技成果价值评估，作为定价和利益分配的基础。</w:t>
      </w:r>
    </w:p>
    <w:p w14:paraId="74DF05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（二）签订正式转让/许可协议。</w:t>
      </w:r>
      <w:r>
        <w:rPr>
          <w:rFonts w:hint="default" w:ascii="Times New Roman" w:hAnsi="Times New Roman" w:eastAsia="仿宋_GB2312" w:cs="Times New Roman"/>
          <w:b w:val="0"/>
          <w:bCs w:val="0"/>
          <w:kern w:val="2"/>
          <w:sz w:val="32"/>
          <w:szCs w:val="32"/>
          <w:lang w:val="en-US" w:eastAsia="zh-CN" w:bidi="ar-SA"/>
        </w:rPr>
        <w:t>若决定进行科技成果的转让或许可，双方签订正式的转让合同或长期许可协议，办理相关知识产权转移手续。</w:t>
      </w:r>
    </w:p>
    <w:p w14:paraId="14AF5D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（三）权益保障与收益分配。</w:t>
      </w:r>
      <w:r>
        <w:rPr>
          <w:rFonts w:hint="default" w:ascii="Times New Roman" w:hAnsi="Times New Roman" w:eastAsia="仿宋_GB2312" w:cs="Times New Roman"/>
          <w:b w:val="0"/>
          <w:bCs w:val="0"/>
          <w:kern w:val="2"/>
          <w:sz w:val="32"/>
          <w:szCs w:val="32"/>
          <w:lang w:val="en-US" w:eastAsia="zh-CN" w:bidi="ar-SA"/>
        </w:rPr>
        <w:t>明确科技成果所有权、使用权、处置权、收益权等权益归属，建立合理的收益分配机制，保证各方合理受益。</w:t>
      </w:r>
    </w:p>
    <w:p w14:paraId="35A6C6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000000"/>
          <w:kern w:val="2"/>
          <w:sz w:val="32"/>
          <w:szCs w:val="32"/>
          <w:lang w:val="en-US" w:eastAsia="zh-CN" w:bidi="ar-SA"/>
        </w:rPr>
        <w:t>（四）后期跟踪与监管。</w:t>
      </w:r>
      <w:r>
        <w:rPr>
          <w:rFonts w:hint="default" w:ascii="Times New Roman" w:hAnsi="Times New Roman" w:eastAsia="仿宋_GB2312" w:cs="Times New Roman"/>
          <w:b w:val="0"/>
          <w:bCs w:val="0"/>
          <w:kern w:val="2"/>
          <w:sz w:val="32"/>
          <w:szCs w:val="32"/>
          <w:lang w:val="en-US" w:eastAsia="zh-CN" w:bidi="ar-SA"/>
        </w:rPr>
        <w:t>确保科技成果合法合规使用，防止技术扩散不当造成损失。监督转让或许可合同履行情况，如有争议，按照法律法规和合同约定解决。</w:t>
      </w:r>
    </w:p>
    <w:p w14:paraId="0FB1FC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b w:val="0"/>
          <w:bCs w:val="0"/>
          <w:spacing w:val="-1"/>
          <w:sz w:val="32"/>
          <w:szCs w:val="32"/>
          <w:lang w:val="en-US"/>
        </w:rPr>
      </w:pPr>
      <w:r>
        <w:rPr>
          <w:rFonts w:hint="default" w:ascii="Times New Roman" w:hAnsi="Times New Roman" w:eastAsia="楷体_GB2312" w:cs="Times New Roman"/>
          <w:b/>
          <w:bCs/>
          <w:color w:val="000000"/>
          <w:kern w:val="2"/>
          <w:sz w:val="32"/>
          <w:szCs w:val="32"/>
          <w:lang w:val="en-US" w:eastAsia="zh-CN" w:bidi="ar-SA"/>
        </w:rPr>
        <w:t>（五）激励机制。</w:t>
      </w:r>
      <w:r>
        <w:rPr>
          <w:rFonts w:hint="default" w:ascii="Times New Roman" w:hAnsi="Times New Roman" w:eastAsia="仿宋_GB2312" w:cs="Times New Roman"/>
          <w:b w:val="0"/>
          <w:bCs w:val="0"/>
          <w:kern w:val="2"/>
          <w:sz w:val="32"/>
          <w:szCs w:val="32"/>
          <w:lang w:val="en-US" w:eastAsia="zh-CN" w:bidi="ar-SA"/>
        </w:rPr>
        <w:t>为激发各方参与科技成果转化的积极性，对通过“先用后转”模式转让成功的科技成果，对成果购买方给予一定的激励支持。</w:t>
      </w:r>
    </w:p>
    <w:p w14:paraId="3EABE7D8">
      <w:pPr>
        <w:rPr>
          <w:rFonts w:hint="default" w:ascii="Times New Roman" w:hAnsi="Times New Roman" w:eastAsia="方正小标宋简体" w:cs="Times New Roman"/>
          <w:b w:val="0"/>
          <w:bCs w:val="0"/>
          <w:color w:val="000000"/>
          <w:sz w:val="36"/>
          <w:szCs w:val="36"/>
          <w:lang w:val="en-US" w:eastAsia="zh-CN"/>
        </w:rPr>
      </w:pPr>
      <w:r>
        <w:rPr>
          <w:rFonts w:hint="default" w:ascii="Times New Roman" w:hAnsi="Times New Roman" w:eastAsia="方正小标宋简体" w:cs="Times New Roman"/>
          <w:b w:val="0"/>
          <w:bCs w:val="0"/>
          <w:color w:val="000000"/>
          <w:sz w:val="36"/>
          <w:szCs w:val="36"/>
          <w:lang w:val="en-US" w:eastAsia="zh-CN"/>
        </w:rPr>
        <w:br w:type="page"/>
      </w:r>
    </w:p>
    <w:p w14:paraId="7E67B600">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Times New Roman" w:hAnsi="Times New Roman" w:eastAsia="方正小标宋简体" w:cs="Times New Roman"/>
          <w:b w:val="0"/>
          <w:bCs w:val="0"/>
          <w:color w:val="000000"/>
          <w:sz w:val="48"/>
          <w:szCs w:val="48"/>
          <w:lang w:val="en-US" w:eastAsia="zh-CN"/>
        </w:rPr>
      </w:pPr>
      <w:r>
        <w:rPr>
          <w:rFonts w:hint="default" w:ascii="Times New Roman" w:hAnsi="Times New Roman" w:eastAsia="方正小标宋简体" w:cs="Times New Roman"/>
          <w:b w:val="0"/>
          <w:bCs w:val="0"/>
          <w:color w:val="000000"/>
          <w:sz w:val="48"/>
          <w:szCs w:val="48"/>
          <w:lang w:val="en-US" w:eastAsia="zh-CN"/>
        </w:rPr>
        <w:t>许昌市科成果先用后转流程图</w:t>
      </w:r>
    </w:p>
    <w:p w14:paraId="6F6AA6F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cs="Times New Roman"/>
          <w:b w:val="0"/>
          <w:bCs w:val="0"/>
        </w:rPr>
      </w:pPr>
    </w:p>
    <w:p w14:paraId="0064BD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sz w:val="28"/>
          <w:szCs w:val="36"/>
        </w:rPr>
        <mc:AlternateContent>
          <mc:Choice Requires="wpg">
            <w:drawing>
              <wp:anchor distT="0" distB="0" distL="114300" distR="114300" simplePos="0" relativeHeight="251660288" behindDoc="0" locked="0" layoutInCell="1" allowOverlap="1">
                <wp:simplePos x="0" y="0"/>
                <wp:positionH relativeFrom="column">
                  <wp:posOffset>813435</wp:posOffset>
                </wp:positionH>
                <wp:positionV relativeFrom="paragraph">
                  <wp:posOffset>147320</wp:posOffset>
                </wp:positionV>
                <wp:extent cx="3276600" cy="5829300"/>
                <wp:effectExtent l="4445" t="4445" r="14605" b="14605"/>
                <wp:wrapNone/>
                <wp:docPr id="24" name="组合 24"/>
                <wp:cNvGraphicFramePr/>
                <a:graphic xmlns:a="http://schemas.openxmlformats.org/drawingml/2006/main">
                  <a:graphicData uri="http://schemas.microsoft.com/office/word/2010/wordprocessingGroup">
                    <wpg:wgp>
                      <wpg:cNvGrpSpPr/>
                      <wpg:grpSpPr>
                        <a:xfrm>
                          <a:off x="0" y="0"/>
                          <a:ext cx="3276600" cy="5829300"/>
                          <a:chOff x="6516" y="20727"/>
                          <a:chExt cx="5160" cy="9180"/>
                        </a:xfrm>
                        <a:effectLst/>
                      </wpg:grpSpPr>
                      <wps:wsp>
                        <wps:cNvPr id="7" name="文本框 1"/>
                        <wps:cNvSpPr txBox="1"/>
                        <wps:spPr>
                          <a:xfrm>
                            <a:off x="9660" y="20739"/>
                            <a:ext cx="195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187F59">
                              <w:pPr>
                                <w:jc w:val="center"/>
                                <w:rPr>
                                  <w:rFonts w:hint="default" w:eastAsia="宋体" w:cs="Times New Roman"/>
                                  <w:lang w:val="en-US" w:eastAsia="zh-CN"/>
                                </w:rPr>
                              </w:pPr>
                              <w:r>
                                <w:rPr>
                                  <w:rFonts w:hint="eastAsia" w:cs="Times New Roman"/>
                                  <w:lang w:val="en-US" w:eastAsia="zh-CN"/>
                                </w:rPr>
                                <w:t>成果评估</w:t>
                              </w:r>
                            </w:p>
                          </w:txbxContent>
                        </wps:txbx>
                        <wps:bodyPr vert="horz" wrap="square" anchor="t" anchorCtr="0" upright="1"/>
                      </wps:wsp>
                      <wps:wsp>
                        <wps:cNvPr id="8" name="文本框 2"/>
                        <wps:cNvSpPr txBox="1"/>
                        <wps:spPr>
                          <a:xfrm>
                            <a:off x="6588" y="21927"/>
                            <a:ext cx="2039" cy="576"/>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FD92F15">
                              <w:pPr>
                                <w:rPr>
                                  <w:rFonts w:hint="default" w:eastAsia="宋体" w:cs="Times New Roman"/>
                                  <w:lang w:val="en-US" w:eastAsia="zh-CN"/>
                                </w:rPr>
                              </w:pPr>
                              <w:r>
                                <w:rPr>
                                  <w:rFonts w:hint="eastAsia" w:cs="Times New Roman"/>
                                  <w:lang w:val="en-US" w:eastAsia="zh-CN"/>
                                </w:rPr>
                                <w:t>科技局</w:t>
                              </w:r>
                            </w:p>
                          </w:txbxContent>
                        </wps:txbx>
                        <wps:bodyPr vert="horz" wrap="square" anchor="t" anchorCtr="0" upright="1"/>
                      </wps:wsp>
                      <wps:wsp>
                        <wps:cNvPr id="9" name="文本框 3"/>
                        <wps:cNvSpPr txBox="1"/>
                        <wps:spPr>
                          <a:xfrm>
                            <a:off x="9660" y="23067"/>
                            <a:ext cx="195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04E014">
                              <w:pPr>
                                <w:jc w:val="center"/>
                                <w:rPr>
                                  <w:rFonts w:hint="default" w:eastAsia="宋体" w:cs="Times New Roman"/>
                                  <w:lang w:val="en-US" w:eastAsia="zh-CN"/>
                                </w:rPr>
                              </w:pPr>
                              <w:r>
                                <w:rPr>
                                  <w:rFonts w:hint="eastAsia" w:cs="Times New Roman"/>
                                  <w:lang w:val="en-US" w:eastAsia="zh-CN"/>
                                </w:rPr>
                                <w:t>成果应用意向</w:t>
                              </w:r>
                            </w:p>
                          </w:txbxContent>
                        </wps:txbx>
                        <wps:bodyPr vert="horz" wrap="square" anchor="t" anchorCtr="0" upright="1"/>
                      </wps:wsp>
                      <wps:wsp>
                        <wps:cNvPr id="10" name="文本框 4"/>
                        <wps:cNvSpPr txBox="1"/>
                        <wps:spPr>
                          <a:xfrm>
                            <a:off x="9660" y="24267"/>
                            <a:ext cx="195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8C9E82">
                              <w:pPr>
                                <w:jc w:val="center"/>
                                <w:rPr>
                                  <w:rFonts w:hint="default" w:eastAsia="宋体" w:cs="Times New Roman"/>
                                  <w:lang w:val="en-US" w:eastAsia="zh-CN"/>
                                </w:rPr>
                              </w:pPr>
                              <w:r>
                                <w:rPr>
                                  <w:rFonts w:hint="eastAsia" w:cs="Times New Roman"/>
                                  <w:lang w:val="en-US" w:eastAsia="zh-CN"/>
                                </w:rPr>
                                <w:t>合作洽谈</w:t>
                              </w:r>
                            </w:p>
                          </w:txbxContent>
                        </wps:txbx>
                        <wps:bodyPr vert="horz" wrap="square" anchor="t" anchorCtr="0" upright="1"/>
                      </wps:wsp>
                      <wps:wsp>
                        <wps:cNvPr id="11" name="文本框 5"/>
                        <wps:cNvSpPr txBox="1"/>
                        <wps:spPr>
                          <a:xfrm>
                            <a:off x="9660" y="25527"/>
                            <a:ext cx="195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9765E6">
                              <w:pPr>
                                <w:jc w:val="center"/>
                                <w:rPr>
                                  <w:rFonts w:hint="default" w:eastAsia="宋体" w:cs="Times New Roman"/>
                                  <w:lang w:val="en-US" w:eastAsia="zh-CN"/>
                                </w:rPr>
                              </w:pPr>
                              <w:r>
                                <w:rPr>
                                  <w:rFonts w:hint="eastAsia" w:cs="Times New Roman"/>
                                  <w:lang w:val="en-US" w:eastAsia="zh-CN"/>
                                </w:rPr>
                                <w:t>签署框架协议</w:t>
                              </w:r>
                            </w:p>
                          </w:txbxContent>
                        </wps:txbx>
                        <wps:bodyPr vert="horz" wrap="square" anchor="t" anchorCtr="0" upright="1"/>
                      </wps:wsp>
                      <wps:wsp>
                        <wps:cNvPr id="12" name="文本框 6"/>
                        <wps:cNvSpPr txBox="1"/>
                        <wps:spPr>
                          <a:xfrm>
                            <a:off x="9654" y="26679"/>
                            <a:ext cx="1969" cy="79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5664C1">
                              <w:pPr>
                                <w:jc w:val="center"/>
                                <w:rPr>
                                  <w:rFonts w:hint="default" w:cs="Times New Roman"/>
                                  <w:lang w:val="en-US" w:eastAsia="zh-CN"/>
                                </w:rPr>
                              </w:pPr>
                              <w:r>
                                <w:rPr>
                                  <w:rFonts w:hint="eastAsia" w:cs="Times New Roman"/>
                                  <w:lang w:val="en-US" w:eastAsia="zh-CN"/>
                                </w:rPr>
                                <w:t>签订科技成果使用许可协议</w:t>
                              </w:r>
                            </w:p>
                          </w:txbxContent>
                        </wps:txbx>
                        <wps:bodyPr vert="horz" wrap="square" anchor="t" anchorCtr="0" upright="1"/>
                      </wps:wsp>
                      <wps:wsp>
                        <wps:cNvPr id="13" name="文本框 7"/>
                        <wps:cNvSpPr txBox="1"/>
                        <wps:spPr>
                          <a:xfrm>
                            <a:off x="9624" y="27939"/>
                            <a:ext cx="2028" cy="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628043">
                              <w:pPr>
                                <w:jc w:val="center"/>
                                <w:rPr>
                                  <w:rFonts w:hint="default" w:cs="Times New Roman"/>
                                  <w:lang w:val="en-US" w:eastAsia="zh-CN"/>
                                </w:rPr>
                              </w:pPr>
                              <w:r>
                                <w:rPr>
                                  <w:rFonts w:hint="eastAsia" w:cs="Times New Roman"/>
                                  <w:lang w:val="en-US" w:eastAsia="zh-CN"/>
                                </w:rPr>
                                <w:t>科技成果价值评估</w:t>
                              </w:r>
                            </w:p>
                          </w:txbxContent>
                        </wps:txbx>
                        <wps:bodyPr vert="horz" wrap="square" anchor="t" anchorCtr="0" upright="1"/>
                      </wps:wsp>
                      <wps:wsp>
                        <wps:cNvPr id="14" name="文本框 8"/>
                        <wps:cNvSpPr txBox="1"/>
                        <wps:spPr>
                          <a:xfrm>
                            <a:off x="9600" y="29139"/>
                            <a:ext cx="2076" cy="7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5600D">
                              <w:pPr>
                                <w:jc w:val="center"/>
                                <w:rPr>
                                  <w:rFonts w:hint="default" w:cs="Times New Roman"/>
                                  <w:lang w:val="en-US" w:eastAsia="zh-CN"/>
                                </w:rPr>
                              </w:pPr>
                              <w:r>
                                <w:rPr>
                                  <w:rFonts w:hint="eastAsia" w:cs="Times New Roman"/>
                                  <w:lang w:val="en-US" w:eastAsia="zh-CN"/>
                                </w:rPr>
                                <w:t>签订正式转让/许可协议</w:t>
                              </w:r>
                            </w:p>
                          </w:txbxContent>
                        </wps:txbx>
                        <wps:bodyPr vert="horz" wrap="square" anchor="t" anchorCtr="0" upright="1"/>
                      </wps:wsp>
                      <wps:wsp>
                        <wps:cNvPr id="15" name="文本框 9"/>
                        <wps:cNvSpPr txBox="1"/>
                        <wps:spPr>
                          <a:xfrm>
                            <a:off x="6577" y="20727"/>
                            <a:ext cx="2053" cy="589"/>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A34B376">
                              <w:pPr>
                                <w:rPr>
                                  <w:rFonts w:hint="default" w:cs="Times New Roman"/>
                                  <w:lang w:val="en-US" w:eastAsia="zh-CN"/>
                                </w:rPr>
                              </w:pPr>
                              <w:r>
                                <w:rPr>
                                  <w:rFonts w:hint="eastAsia" w:cs="Times New Roman"/>
                                  <w:lang w:val="en-US" w:eastAsia="zh-CN"/>
                                </w:rPr>
                                <w:t>科技成果产出单位</w:t>
                              </w:r>
                            </w:p>
                          </w:txbxContent>
                        </wps:txbx>
                        <wps:bodyPr vert="horz" wrap="square" anchor="t" anchorCtr="0" upright="1"/>
                      </wps:wsp>
                      <wps:wsp>
                        <wps:cNvPr id="16" name="文本框 10"/>
                        <wps:cNvSpPr txBox="1"/>
                        <wps:spPr>
                          <a:xfrm>
                            <a:off x="9660" y="21939"/>
                            <a:ext cx="1956" cy="57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5FEA44">
                              <w:pPr>
                                <w:jc w:val="center"/>
                                <w:rPr>
                                  <w:rFonts w:hint="default" w:eastAsia="宋体" w:cs="Times New Roman"/>
                                  <w:lang w:val="en-US" w:eastAsia="zh-CN"/>
                                </w:rPr>
                              </w:pPr>
                              <w:r>
                                <w:rPr>
                                  <w:rFonts w:hint="eastAsia" w:cs="Times New Roman"/>
                                  <w:lang w:val="en-US" w:eastAsia="zh-CN"/>
                                </w:rPr>
                                <w:t>服务平台发布</w:t>
                              </w:r>
                            </w:p>
                          </w:txbxContent>
                        </wps:txbx>
                        <wps:bodyPr vert="horz" wrap="square" anchor="t" anchorCtr="0" upright="1"/>
                      </wps:wsp>
                      <wps:wsp>
                        <wps:cNvPr id="17" name="文本框 11"/>
                        <wps:cNvSpPr txBox="1"/>
                        <wps:spPr>
                          <a:xfrm>
                            <a:off x="6600" y="23091"/>
                            <a:ext cx="2028" cy="576"/>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A0085C">
                              <w:pPr>
                                <w:rPr>
                                  <w:rFonts w:hint="default" w:eastAsia="宋体" w:cs="Times New Roman"/>
                                  <w:lang w:val="en-US" w:eastAsia="zh-CN"/>
                                </w:rPr>
                              </w:pPr>
                              <w:r>
                                <w:rPr>
                                  <w:rFonts w:hint="eastAsia" w:cs="Times New Roman"/>
                                  <w:lang w:val="en-US" w:eastAsia="zh-CN"/>
                                </w:rPr>
                                <w:t>企业</w:t>
                              </w:r>
                            </w:p>
                          </w:txbxContent>
                        </wps:txbx>
                        <wps:bodyPr vert="horz" wrap="square" anchor="t" anchorCtr="0" upright="1"/>
                      </wps:wsp>
                      <wps:wsp>
                        <wps:cNvPr id="18" name="文本框 12"/>
                        <wps:cNvSpPr txBox="1"/>
                        <wps:spPr>
                          <a:xfrm>
                            <a:off x="6552" y="24339"/>
                            <a:ext cx="2087" cy="576"/>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625CF73">
                              <w:pPr>
                                <w:rPr>
                                  <w:rFonts w:hint="default" w:eastAsia="宋体" w:cs="Times New Roman"/>
                                  <w:lang w:val="en-US" w:eastAsia="zh-CN"/>
                                </w:rPr>
                              </w:pPr>
                              <w:r>
                                <w:rPr>
                                  <w:rFonts w:hint="eastAsia" w:cs="Times New Roman"/>
                                  <w:lang w:val="en-US" w:eastAsia="zh-CN"/>
                                </w:rPr>
                                <w:t>企业</w:t>
                              </w:r>
                            </w:p>
                          </w:txbxContent>
                        </wps:txbx>
                        <wps:bodyPr vert="horz" wrap="square" anchor="t" anchorCtr="0" upright="1"/>
                      </wps:wsp>
                      <wps:wsp>
                        <wps:cNvPr id="19" name="文本框 13"/>
                        <wps:cNvSpPr txBox="1"/>
                        <wps:spPr>
                          <a:xfrm>
                            <a:off x="6528" y="25383"/>
                            <a:ext cx="2111" cy="732"/>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F38F276">
                              <w:pPr>
                                <w:rPr>
                                  <w:rFonts w:hint="eastAsia" w:cs="Times New Roman"/>
                                  <w:lang w:val="en-US" w:eastAsia="zh-CN"/>
                                </w:rPr>
                              </w:pPr>
                              <w:r>
                                <w:rPr>
                                  <w:rFonts w:hint="eastAsia" w:cs="Times New Roman"/>
                                  <w:lang w:val="en-US" w:eastAsia="zh-CN"/>
                                </w:rPr>
                                <w:t>企业</w:t>
                              </w:r>
                            </w:p>
                            <w:p w14:paraId="140E8F79">
                              <w:pPr>
                                <w:rPr>
                                  <w:rFonts w:hint="default" w:cs="Times New Roman"/>
                                  <w:lang w:val="en-US" w:eastAsia="zh-CN"/>
                                </w:rPr>
                              </w:pPr>
                              <w:r>
                                <w:rPr>
                                  <w:rFonts w:hint="eastAsia" w:cs="Times New Roman"/>
                                  <w:lang w:val="en-US" w:eastAsia="zh-CN"/>
                                </w:rPr>
                                <w:t>科研人员</w:t>
                              </w:r>
                            </w:p>
                          </w:txbxContent>
                        </wps:txbx>
                        <wps:bodyPr vert="horz" wrap="square" anchor="t" anchorCtr="0" upright="1"/>
                      </wps:wsp>
                      <wps:wsp>
                        <wps:cNvPr id="20" name="文本框 14"/>
                        <wps:cNvSpPr txBox="1"/>
                        <wps:spPr>
                          <a:xfrm>
                            <a:off x="6528" y="26667"/>
                            <a:ext cx="2111" cy="732"/>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9DDE317">
                              <w:pPr>
                                <w:rPr>
                                  <w:rFonts w:hint="eastAsia" w:cs="Times New Roman"/>
                                  <w:lang w:val="en-US" w:eastAsia="zh-CN"/>
                                </w:rPr>
                              </w:pPr>
                              <w:r>
                                <w:rPr>
                                  <w:rFonts w:hint="eastAsia" w:cs="Times New Roman"/>
                                  <w:lang w:val="en-US" w:eastAsia="zh-CN"/>
                                </w:rPr>
                                <w:t>企业</w:t>
                              </w:r>
                            </w:p>
                            <w:p w14:paraId="5C0949B0">
                              <w:pPr>
                                <w:rPr>
                                  <w:rFonts w:hint="default" w:cs="Times New Roman"/>
                                  <w:lang w:val="en-US" w:eastAsia="zh-CN"/>
                                </w:rPr>
                              </w:pPr>
                              <w:r>
                                <w:rPr>
                                  <w:rFonts w:hint="eastAsia" w:cs="Times New Roman"/>
                                  <w:lang w:val="en-US" w:eastAsia="zh-CN"/>
                                </w:rPr>
                                <w:t>科研人员</w:t>
                              </w:r>
                            </w:p>
                          </w:txbxContent>
                        </wps:txbx>
                        <wps:bodyPr vert="horz" wrap="square" anchor="t" anchorCtr="0" upright="1"/>
                      </wps:wsp>
                      <wps:wsp>
                        <wps:cNvPr id="21" name="文本框 15"/>
                        <wps:cNvSpPr txBox="1"/>
                        <wps:spPr>
                          <a:xfrm>
                            <a:off x="6516" y="27915"/>
                            <a:ext cx="2111" cy="732"/>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7A13547">
                              <w:pPr>
                                <w:rPr>
                                  <w:rFonts w:hint="eastAsia" w:cs="Times New Roman"/>
                                  <w:lang w:val="en-US" w:eastAsia="zh-CN"/>
                                </w:rPr>
                              </w:pPr>
                              <w:r>
                                <w:rPr>
                                  <w:rFonts w:hint="eastAsia" w:cs="Times New Roman"/>
                                  <w:lang w:val="en-US" w:eastAsia="zh-CN"/>
                                </w:rPr>
                                <w:t>企业</w:t>
                              </w:r>
                            </w:p>
                            <w:p w14:paraId="076D4895">
                              <w:pPr>
                                <w:rPr>
                                  <w:rFonts w:hint="default" w:cs="Times New Roman"/>
                                  <w:lang w:val="en-US" w:eastAsia="zh-CN"/>
                                </w:rPr>
                              </w:pPr>
                              <w:r>
                                <w:rPr>
                                  <w:rFonts w:hint="eastAsia" w:cs="Times New Roman"/>
                                  <w:lang w:val="en-US" w:eastAsia="zh-CN"/>
                                </w:rPr>
                                <w:t>科研人员</w:t>
                              </w:r>
                            </w:p>
                          </w:txbxContent>
                        </wps:txbx>
                        <wps:bodyPr vert="horz" wrap="square" anchor="t" anchorCtr="0" upright="1"/>
                      </wps:wsp>
                      <wps:wsp>
                        <wps:cNvPr id="22" name="文本框 16"/>
                        <wps:cNvSpPr txBox="1"/>
                        <wps:spPr>
                          <a:xfrm>
                            <a:off x="6540" y="29175"/>
                            <a:ext cx="2111" cy="732"/>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E56566">
                              <w:pPr>
                                <w:rPr>
                                  <w:rFonts w:hint="eastAsia" w:cs="Times New Roman"/>
                                  <w:lang w:val="en-US" w:eastAsia="zh-CN"/>
                                </w:rPr>
                              </w:pPr>
                              <w:r>
                                <w:rPr>
                                  <w:rFonts w:hint="eastAsia" w:cs="Times New Roman"/>
                                  <w:lang w:val="en-US" w:eastAsia="zh-CN"/>
                                </w:rPr>
                                <w:t>企业</w:t>
                              </w:r>
                            </w:p>
                            <w:p w14:paraId="782AE1C7">
                              <w:pPr>
                                <w:rPr>
                                  <w:rFonts w:hint="default" w:cs="Times New Roman"/>
                                  <w:lang w:val="en-US" w:eastAsia="zh-CN"/>
                                </w:rPr>
                              </w:pPr>
                              <w:r>
                                <w:rPr>
                                  <w:rFonts w:hint="eastAsia" w:cs="Times New Roman"/>
                                  <w:lang w:val="en-US" w:eastAsia="zh-CN"/>
                                </w:rPr>
                                <w:t>科研人员</w:t>
                              </w:r>
                            </w:p>
                          </w:txbxContent>
                        </wps:txbx>
                        <wps:bodyPr vert="horz" wrap="square" anchor="t" anchorCtr="0" upright="1"/>
                      </wps:wsp>
                      <wps:wsp>
                        <wps:cNvPr id="23" name="直接连接符 17"/>
                        <wps:cNvCnPr/>
                        <wps:spPr>
                          <a:xfrm>
                            <a:off x="10668" y="22542"/>
                            <a:ext cx="1" cy="468"/>
                          </a:xfrm>
                          <a:prstGeom prst="line">
                            <a:avLst/>
                          </a:prstGeom>
                          <a:ln w="12700" cap="flat" cmpd="sng">
                            <a:solidFill>
                              <a:srgbClr val="000000"/>
                            </a:solidFill>
                            <a:prstDash val="solid"/>
                            <a:headEnd type="none" w="med" len="med"/>
                            <a:tailEnd type="arrow" w="med" len="med"/>
                          </a:ln>
                          <a:effectLst/>
                        </wps:spPr>
                        <wps:bodyPr upright="1"/>
                      </wps:wsp>
                      <wps:wsp>
                        <wps:cNvPr id="25" name="直接连接符 18"/>
                        <wps:cNvCnPr/>
                        <wps:spPr>
                          <a:xfrm>
                            <a:off x="10644" y="21414"/>
                            <a:ext cx="1" cy="468"/>
                          </a:xfrm>
                          <a:prstGeom prst="line">
                            <a:avLst/>
                          </a:prstGeom>
                          <a:ln w="12700" cap="flat" cmpd="sng">
                            <a:solidFill>
                              <a:srgbClr val="000000"/>
                            </a:solidFill>
                            <a:prstDash val="solid"/>
                            <a:headEnd type="none" w="med" len="med"/>
                            <a:tailEnd type="arrow" w="med" len="med"/>
                          </a:ln>
                          <a:effectLst/>
                        </wps:spPr>
                        <wps:bodyPr upright="1"/>
                      </wps:wsp>
                      <wps:wsp>
                        <wps:cNvPr id="26" name="直接连接符 19"/>
                        <wps:cNvCnPr/>
                        <wps:spPr>
                          <a:xfrm>
                            <a:off x="10692" y="23706"/>
                            <a:ext cx="1" cy="468"/>
                          </a:xfrm>
                          <a:prstGeom prst="line">
                            <a:avLst/>
                          </a:prstGeom>
                          <a:ln w="12700" cap="flat" cmpd="sng">
                            <a:solidFill>
                              <a:srgbClr val="000000"/>
                            </a:solidFill>
                            <a:prstDash val="solid"/>
                            <a:headEnd type="none" w="med" len="med"/>
                            <a:tailEnd type="arrow" w="med" len="med"/>
                          </a:ln>
                          <a:effectLst/>
                        </wps:spPr>
                        <wps:bodyPr upright="1"/>
                      </wps:wsp>
                      <wps:wsp>
                        <wps:cNvPr id="27" name="直接连接符 20"/>
                        <wps:cNvCnPr/>
                        <wps:spPr>
                          <a:xfrm>
                            <a:off x="10704" y="24954"/>
                            <a:ext cx="1" cy="468"/>
                          </a:xfrm>
                          <a:prstGeom prst="line">
                            <a:avLst/>
                          </a:prstGeom>
                          <a:ln w="12700" cap="flat" cmpd="sng">
                            <a:solidFill>
                              <a:srgbClr val="000000"/>
                            </a:solidFill>
                            <a:prstDash val="solid"/>
                            <a:headEnd type="none" w="med" len="med"/>
                            <a:tailEnd type="arrow" w="med" len="med"/>
                          </a:ln>
                          <a:effectLst/>
                        </wps:spPr>
                        <wps:bodyPr upright="1"/>
                      </wps:wsp>
                      <wps:wsp>
                        <wps:cNvPr id="28" name="直接连接符 21"/>
                        <wps:cNvCnPr/>
                        <wps:spPr>
                          <a:xfrm>
                            <a:off x="10716" y="26166"/>
                            <a:ext cx="1" cy="468"/>
                          </a:xfrm>
                          <a:prstGeom prst="line">
                            <a:avLst/>
                          </a:prstGeom>
                          <a:ln w="12700" cap="flat" cmpd="sng">
                            <a:solidFill>
                              <a:srgbClr val="000000"/>
                            </a:solidFill>
                            <a:prstDash val="solid"/>
                            <a:headEnd type="none" w="med" len="med"/>
                            <a:tailEnd type="arrow" w="med" len="med"/>
                          </a:ln>
                          <a:effectLst/>
                        </wps:spPr>
                        <wps:bodyPr upright="1"/>
                      </wps:wsp>
                      <wps:wsp>
                        <wps:cNvPr id="29" name="直接连接符 22"/>
                        <wps:cNvCnPr/>
                        <wps:spPr>
                          <a:xfrm>
                            <a:off x="10740" y="28638"/>
                            <a:ext cx="1" cy="468"/>
                          </a:xfrm>
                          <a:prstGeom prst="line">
                            <a:avLst/>
                          </a:prstGeom>
                          <a:ln w="12700" cap="flat" cmpd="sng">
                            <a:solidFill>
                              <a:srgbClr val="000000"/>
                            </a:solidFill>
                            <a:prstDash val="solid"/>
                            <a:headEnd type="none" w="med" len="med"/>
                            <a:tailEnd type="arrow" w="med" len="med"/>
                          </a:ln>
                          <a:effectLst/>
                        </wps:spPr>
                        <wps:bodyPr upright="1"/>
                      </wps:wsp>
                      <wps:wsp>
                        <wps:cNvPr id="30" name="直接连接符 23"/>
                        <wps:cNvCnPr/>
                        <wps:spPr>
                          <a:xfrm>
                            <a:off x="10740" y="27498"/>
                            <a:ext cx="1" cy="468"/>
                          </a:xfrm>
                          <a:prstGeom prst="line">
                            <a:avLst/>
                          </a:prstGeom>
                          <a:ln w="12700" cap="flat" cmpd="sng">
                            <a:solidFill>
                              <a:srgbClr val="000000"/>
                            </a:solidFill>
                            <a:prstDash val="solid"/>
                            <a:headEnd type="none" w="med" len="med"/>
                            <a:tailEnd type="arrow" w="med" len="med"/>
                          </a:ln>
                          <a:effectLst/>
                        </wps:spPr>
                        <wps:bodyPr upright="1"/>
                      </wps:wsp>
                    </wpg:wgp>
                  </a:graphicData>
                </a:graphic>
              </wp:anchor>
            </w:drawing>
          </mc:Choice>
          <mc:Fallback>
            <w:pict>
              <v:group id="_x0000_s1026" o:spid="_x0000_s1026" o:spt="203" style="position:absolute;left:0pt;margin-left:64.05pt;margin-top:11.6pt;height:459pt;width:258pt;z-index:251660288;mso-width-relative:page;mso-height-relative:page;" coordorigin="6516,20727" coordsize="5160,9180" o:gfxdata="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Is6KgzZAAAACgEAAA8AAAAA&#10;AAAAAQAgAAAAIgAAAGRycy9kb3ducmV2LnhtbFBLAQIUABQAAAAIAIdO4kAHF37RowUAAJg7AAAO&#10;AAAAAAAAAAEAIAAAACgBAABkcnMvZTJvRG9jLnhtbFBLBQYAAAAABgAGAFkBAAA9CQAAAAA=&#10;">
                <o:lock v:ext="edit" aspectratio="f"/>
                <v:shape id="文本框 1" o:spid="_x0000_s1026" o:spt="202" type="#_x0000_t202" style="position:absolute;left:9660;top:20739;height:576;width:1956;"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F187F59">
                        <w:pPr>
                          <w:jc w:val="center"/>
                          <w:rPr>
                            <w:rFonts w:hint="default" w:eastAsia="宋体" w:cs="Times New Roman"/>
                            <w:lang w:val="en-US" w:eastAsia="zh-CN"/>
                          </w:rPr>
                        </w:pPr>
                        <w:r>
                          <w:rPr>
                            <w:rFonts w:hint="eastAsia" w:cs="Times New Roman"/>
                            <w:lang w:val="en-US" w:eastAsia="zh-CN"/>
                          </w:rPr>
                          <w:t>成果评估</w:t>
                        </w:r>
                      </w:p>
                    </w:txbxContent>
                  </v:textbox>
                </v:shape>
                <v:shape id="文本框 2" o:spid="_x0000_s1026" o:spt="202" type="#_x0000_t202" style="position:absolute;left:6588;top:21927;height:576;width:2039;" fillcolor="#FFFFFF" filled="t" stroked="t" coordsize="21600,21600" o:gfxdata="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E64OLgAAADa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0FD92F15">
                        <w:pPr>
                          <w:rPr>
                            <w:rFonts w:hint="default" w:eastAsia="宋体" w:cs="Times New Roman"/>
                            <w:lang w:val="en-US" w:eastAsia="zh-CN"/>
                          </w:rPr>
                        </w:pPr>
                        <w:r>
                          <w:rPr>
                            <w:rFonts w:hint="eastAsia" w:cs="Times New Roman"/>
                            <w:lang w:val="en-US" w:eastAsia="zh-CN"/>
                          </w:rPr>
                          <w:t>科技局</w:t>
                        </w:r>
                      </w:p>
                    </w:txbxContent>
                  </v:textbox>
                </v:shape>
                <v:shape id="文本框 3" o:spid="_x0000_s1026" o:spt="202" type="#_x0000_t202" style="position:absolute;left:9660;top:23067;height:576;width:1956;"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104E014">
                        <w:pPr>
                          <w:jc w:val="center"/>
                          <w:rPr>
                            <w:rFonts w:hint="default" w:eastAsia="宋体" w:cs="Times New Roman"/>
                            <w:lang w:val="en-US" w:eastAsia="zh-CN"/>
                          </w:rPr>
                        </w:pPr>
                        <w:r>
                          <w:rPr>
                            <w:rFonts w:hint="eastAsia" w:cs="Times New Roman"/>
                            <w:lang w:val="en-US" w:eastAsia="zh-CN"/>
                          </w:rPr>
                          <w:t>成果应用意向</w:t>
                        </w:r>
                      </w:p>
                    </w:txbxContent>
                  </v:textbox>
                </v:shape>
                <v:shape id="文本框 4" o:spid="_x0000_s1026" o:spt="202" type="#_x0000_t202" style="position:absolute;left:9660;top:24267;height:576;width:1956;"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98C9E82">
                        <w:pPr>
                          <w:jc w:val="center"/>
                          <w:rPr>
                            <w:rFonts w:hint="default" w:eastAsia="宋体" w:cs="Times New Roman"/>
                            <w:lang w:val="en-US" w:eastAsia="zh-CN"/>
                          </w:rPr>
                        </w:pPr>
                        <w:r>
                          <w:rPr>
                            <w:rFonts w:hint="eastAsia" w:cs="Times New Roman"/>
                            <w:lang w:val="en-US" w:eastAsia="zh-CN"/>
                          </w:rPr>
                          <w:t>合作洽谈</w:t>
                        </w:r>
                      </w:p>
                    </w:txbxContent>
                  </v:textbox>
                </v:shape>
                <v:shape id="文本框 5" o:spid="_x0000_s1026" o:spt="202" type="#_x0000_t202" style="position:absolute;left:9660;top:25527;height:576;width:1956;"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99765E6">
                        <w:pPr>
                          <w:jc w:val="center"/>
                          <w:rPr>
                            <w:rFonts w:hint="default" w:eastAsia="宋体" w:cs="Times New Roman"/>
                            <w:lang w:val="en-US" w:eastAsia="zh-CN"/>
                          </w:rPr>
                        </w:pPr>
                        <w:r>
                          <w:rPr>
                            <w:rFonts w:hint="eastAsia" w:cs="Times New Roman"/>
                            <w:lang w:val="en-US" w:eastAsia="zh-CN"/>
                          </w:rPr>
                          <w:t>签署框架协议</w:t>
                        </w:r>
                      </w:p>
                    </w:txbxContent>
                  </v:textbox>
                </v:shape>
                <v:shape id="文本框 6" o:spid="_x0000_s1026" o:spt="202" type="#_x0000_t202" style="position:absolute;left:9654;top:26679;height:791;width:1969;"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45664C1">
                        <w:pPr>
                          <w:jc w:val="center"/>
                          <w:rPr>
                            <w:rFonts w:hint="default" w:cs="Times New Roman"/>
                            <w:lang w:val="en-US" w:eastAsia="zh-CN"/>
                          </w:rPr>
                        </w:pPr>
                        <w:r>
                          <w:rPr>
                            <w:rFonts w:hint="eastAsia" w:cs="Times New Roman"/>
                            <w:lang w:val="en-US" w:eastAsia="zh-CN"/>
                          </w:rPr>
                          <w:t>签订科技成果使用许可协议</w:t>
                        </w:r>
                      </w:p>
                    </w:txbxContent>
                  </v:textbox>
                </v:shape>
                <v:shape id="文本框 7" o:spid="_x0000_s1026" o:spt="202" type="#_x0000_t202" style="position:absolute;left:9624;top:27939;height:660;width:2028;"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9628043">
                        <w:pPr>
                          <w:jc w:val="center"/>
                          <w:rPr>
                            <w:rFonts w:hint="default" w:cs="Times New Roman"/>
                            <w:lang w:val="en-US" w:eastAsia="zh-CN"/>
                          </w:rPr>
                        </w:pPr>
                        <w:r>
                          <w:rPr>
                            <w:rFonts w:hint="eastAsia" w:cs="Times New Roman"/>
                            <w:lang w:val="en-US" w:eastAsia="zh-CN"/>
                          </w:rPr>
                          <w:t>科技成果价值评估</w:t>
                        </w:r>
                      </w:p>
                    </w:txbxContent>
                  </v:textbox>
                </v:shape>
                <v:shape id="文本框 8" o:spid="_x0000_s1026" o:spt="202" type="#_x0000_t202" style="position:absolute;left:9600;top:29139;height:744;width:2076;"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5600D">
                        <w:pPr>
                          <w:jc w:val="center"/>
                          <w:rPr>
                            <w:rFonts w:hint="default" w:cs="Times New Roman"/>
                            <w:lang w:val="en-US" w:eastAsia="zh-CN"/>
                          </w:rPr>
                        </w:pPr>
                        <w:r>
                          <w:rPr>
                            <w:rFonts w:hint="eastAsia" w:cs="Times New Roman"/>
                            <w:lang w:val="en-US" w:eastAsia="zh-CN"/>
                          </w:rPr>
                          <w:t>签订正式转让/许可协议</w:t>
                        </w:r>
                      </w:p>
                    </w:txbxContent>
                  </v:textbox>
                </v:shape>
                <v:shape id="文本框 9" o:spid="_x0000_s1026" o:spt="202" type="#_x0000_t202" style="position:absolute;left:6577;top:20727;height:589;width:2053;" fillcolor="#FFFFFF" filled="t" stroked="t" coordsize="21600,21600" o:gfxdata="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uTahugAAANs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w:txbxContent>
                      <w:p w14:paraId="6A34B376">
                        <w:pPr>
                          <w:rPr>
                            <w:rFonts w:hint="default" w:cs="Times New Roman"/>
                            <w:lang w:val="en-US" w:eastAsia="zh-CN"/>
                          </w:rPr>
                        </w:pPr>
                        <w:r>
                          <w:rPr>
                            <w:rFonts w:hint="eastAsia" w:cs="Times New Roman"/>
                            <w:lang w:val="en-US" w:eastAsia="zh-CN"/>
                          </w:rPr>
                          <w:t>科技成果产出单位</w:t>
                        </w:r>
                      </w:p>
                    </w:txbxContent>
                  </v:textbox>
                </v:shape>
                <v:shape id="文本框 10" o:spid="_x0000_s1026" o:spt="202" type="#_x0000_t202" style="position:absolute;left:9660;top:21939;height:576;width:1956;"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A5FEA44">
                        <w:pPr>
                          <w:jc w:val="center"/>
                          <w:rPr>
                            <w:rFonts w:hint="default" w:eastAsia="宋体" w:cs="Times New Roman"/>
                            <w:lang w:val="en-US" w:eastAsia="zh-CN"/>
                          </w:rPr>
                        </w:pPr>
                        <w:r>
                          <w:rPr>
                            <w:rFonts w:hint="eastAsia" w:cs="Times New Roman"/>
                            <w:lang w:val="en-US" w:eastAsia="zh-CN"/>
                          </w:rPr>
                          <w:t>服务平台发布</w:t>
                        </w:r>
                      </w:p>
                    </w:txbxContent>
                  </v:textbox>
                </v:shape>
                <v:shape id="文本框 11" o:spid="_x0000_s1026" o:spt="202" type="#_x0000_t202" style="position:absolute;left:6600;top:23091;height:576;width:2028;" fillcolor="#FFFFFF" filled="t" stroked="t" coordsize="21600,21600" o:gfxdata="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ycNTb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7BA0085C">
                        <w:pPr>
                          <w:rPr>
                            <w:rFonts w:hint="default" w:eastAsia="宋体" w:cs="Times New Roman"/>
                            <w:lang w:val="en-US" w:eastAsia="zh-CN"/>
                          </w:rPr>
                        </w:pPr>
                        <w:r>
                          <w:rPr>
                            <w:rFonts w:hint="eastAsia" w:cs="Times New Roman"/>
                            <w:lang w:val="en-US" w:eastAsia="zh-CN"/>
                          </w:rPr>
                          <w:t>企业</w:t>
                        </w:r>
                      </w:p>
                    </w:txbxContent>
                  </v:textbox>
                </v:shape>
                <v:shape id="文本框 12" o:spid="_x0000_s1026" o:spt="202" type="#_x0000_t202" style="position:absolute;left:6552;top:24339;height:576;width:2087;" fillcolor="#FFFFFF" filled="t" stroked="t" coordsize="21600,21600" o:gfxdata="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Jk/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1625CF73">
                        <w:pPr>
                          <w:rPr>
                            <w:rFonts w:hint="default" w:eastAsia="宋体" w:cs="Times New Roman"/>
                            <w:lang w:val="en-US" w:eastAsia="zh-CN"/>
                          </w:rPr>
                        </w:pPr>
                        <w:r>
                          <w:rPr>
                            <w:rFonts w:hint="eastAsia" w:cs="Times New Roman"/>
                            <w:lang w:val="en-US" w:eastAsia="zh-CN"/>
                          </w:rPr>
                          <w:t>企业</w:t>
                        </w:r>
                      </w:p>
                    </w:txbxContent>
                  </v:textbox>
                </v:shape>
                <v:shape id="文本框 13" o:spid="_x0000_s1026" o:spt="202" type="#_x0000_t202" style="position:absolute;left:6528;top:25383;height:732;width:2111;" fillcolor="#FFFFFF" filled="t" stroked="t" coordsize="21600,21600" o:gfxdata="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Q8pL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7F38F276">
                        <w:pPr>
                          <w:rPr>
                            <w:rFonts w:hint="eastAsia" w:cs="Times New Roman"/>
                            <w:lang w:val="en-US" w:eastAsia="zh-CN"/>
                          </w:rPr>
                        </w:pPr>
                        <w:r>
                          <w:rPr>
                            <w:rFonts w:hint="eastAsia" w:cs="Times New Roman"/>
                            <w:lang w:val="en-US" w:eastAsia="zh-CN"/>
                          </w:rPr>
                          <w:t>企业</w:t>
                        </w:r>
                      </w:p>
                      <w:p w14:paraId="140E8F79">
                        <w:pPr>
                          <w:rPr>
                            <w:rFonts w:hint="default" w:cs="Times New Roman"/>
                            <w:lang w:val="en-US" w:eastAsia="zh-CN"/>
                          </w:rPr>
                        </w:pPr>
                        <w:r>
                          <w:rPr>
                            <w:rFonts w:hint="eastAsia" w:cs="Times New Roman"/>
                            <w:lang w:val="en-US" w:eastAsia="zh-CN"/>
                          </w:rPr>
                          <w:t>科研人员</w:t>
                        </w:r>
                      </w:p>
                    </w:txbxContent>
                  </v:textbox>
                </v:shape>
                <v:shape id="文本框 14" o:spid="_x0000_s1026" o:spt="202" type="#_x0000_t202" style="position:absolute;left:6528;top:26667;height:732;width:2111;" fillcolor="#FFFFFF" filled="t" stroked="t" coordsize="21600,21600" o:gfxdata="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qJfhL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09DDE317">
                        <w:pPr>
                          <w:rPr>
                            <w:rFonts w:hint="eastAsia" w:cs="Times New Roman"/>
                            <w:lang w:val="en-US" w:eastAsia="zh-CN"/>
                          </w:rPr>
                        </w:pPr>
                        <w:r>
                          <w:rPr>
                            <w:rFonts w:hint="eastAsia" w:cs="Times New Roman"/>
                            <w:lang w:val="en-US" w:eastAsia="zh-CN"/>
                          </w:rPr>
                          <w:t>企业</w:t>
                        </w:r>
                      </w:p>
                      <w:p w14:paraId="5C0949B0">
                        <w:pPr>
                          <w:rPr>
                            <w:rFonts w:hint="default" w:cs="Times New Roman"/>
                            <w:lang w:val="en-US" w:eastAsia="zh-CN"/>
                          </w:rPr>
                        </w:pPr>
                        <w:r>
                          <w:rPr>
                            <w:rFonts w:hint="eastAsia" w:cs="Times New Roman"/>
                            <w:lang w:val="en-US" w:eastAsia="zh-CN"/>
                          </w:rPr>
                          <w:t>科研人员</w:t>
                        </w:r>
                      </w:p>
                    </w:txbxContent>
                  </v:textbox>
                </v:shape>
                <v:shape id="文本框 15" o:spid="_x0000_s1026" o:spt="202" type="#_x0000_t202" style="position:absolute;left:6516;top:27915;height:732;width:2111;" fillcolor="#FFFFFF" filled="t" stroked="t" coordsize="21600,21600" o:gfxdata="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7vof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17A13547">
                        <w:pPr>
                          <w:rPr>
                            <w:rFonts w:hint="eastAsia" w:cs="Times New Roman"/>
                            <w:lang w:val="en-US" w:eastAsia="zh-CN"/>
                          </w:rPr>
                        </w:pPr>
                        <w:r>
                          <w:rPr>
                            <w:rFonts w:hint="eastAsia" w:cs="Times New Roman"/>
                            <w:lang w:val="en-US" w:eastAsia="zh-CN"/>
                          </w:rPr>
                          <w:t>企业</w:t>
                        </w:r>
                      </w:p>
                      <w:p w14:paraId="076D4895">
                        <w:pPr>
                          <w:rPr>
                            <w:rFonts w:hint="default" w:cs="Times New Roman"/>
                            <w:lang w:val="en-US" w:eastAsia="zh-CN"/>
                          </w:rPr>
                        </w:pPr>
                        <w:r>
                          <w:rPr>
                            <w:rFonts w:hint="eastAsia" w:cs="Times New Roman"/>
                            <w:lang w:val="en-US" w:eastAsia="zh-CN"/>
                          </w:rPr>
                          <w:t>科研人员</w:t>
                        </w:r>
                      </w:p>
                    </w:txbxContent>
                  </v:textbox>
                </v:shape>
                <v:shape id="文本框 16" o:spid="_x0000_s1026" o:spt="202" type="#_x0000_t202" style="position:absolute;left:6540;top:29175;height:732;width:2111;" fillcolor="#FFFFFF" filled="t" stroked="t" coordsize="21600,21600" o:gfxdata="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8ZGi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48E56566">
                        <w:pPr>
                          <w:rPr>
                            <w:rFonts w:hint="eastAsia" w:cs="Times New Roman"/>
                            <w:lang w:val="en-US" w:eastAsia="zh-CN"/>
                          </w:rPr>
                        </w:pPr>
                        <w:r>
                          <w:rPr>
                            <w:rFonts w:hint="eastAsia" w:cs="Times New Roman"/>
                            <w:lang w:val="en-US" w:eastAsia="zh-CN"/>
                          </w:rPr>
                          <w:t>企业</w:t>
                        </w:r>
                      </w:p>
                      <w:p w14:paraId="782AE1C7">
                        <w:pPr>
                          <w:rPr>
                            <w:rFonts w:hint="default" w:cs="Times New Roman"/>
                            <w:lang w:val="en-US" w:eastAsia="zh-CN"/>
                          </w:rPr>
                        </w:pPr>
                        <w:r>
                          <w:rPr>
                            <w:rFonts w:hint="eastAsia" w:cs="Times New Roman"/>
                            <w:lang w:val="en-US" w:eastAsia="zh-CN"/>
                          </w:rPr>
                          <w:t>科研人员</w:t>
                        </w:r>
                      </w:p>
                    </w:txbxContent>
                  </v:textbox>
                </v:shape>
                <v:line id="直接连接符 17" o:spid="_x0000_s1026" o:spt="20" style="position:absolute;left:10668;top:22542;height:468;width:1;" filled="f" stroked="t" coordsize="21600,21600" o:gfxdata="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x/NbsAAADb&#10;AAAADwAAAAAAAAABACAAAAAiAAAAZHJzL2Rvd25yZXYueG1sUEsBAhQAFAAAAAgAh07iQDMvBZ47&#10;AAAAOQAAABAAAAAAAAAAAQAgAAAACgEAAGRycy9zaGFwZXhtbC54bWxQSwUGAAAAAAYABgBbAQAA&#10;tAMAAAAA&#10;">
                  <v:fill on="f" focussize="0,0"/>
                  <v:stroke weight="1pt" color="#000000" joinstyle="round" endarrow="open"/>
                  <v:imagedata o:title=""/>
                  <o:lock v:ext="edit" aspectratio="f"/>
                </v:line>
                <v:line id="直接连接符 18" o:spid="_x0000_s1026" o:spt="20" style="position:absolute;left:10644;top:21414;height:468;width:1;" filled="f" stroked="t" coordsize="21600,21600" o:gfxdata="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2lC2rsAAADb&#10;AAAADwAAAAAAAAABACAAAAAiAAAAZHJzL2Rvd25yZXYueG1sUEsBAhQAFAAAAAgAh07iQDMvBZ47&#10;AAAAOQAAABAAAAAAAAAAAQAgAAAACgEAAGRycy9zaGFwZXhtbC54bWxQSwUGAAAAAAYABgBbAQAA&#10;tAMAAAAA&#10;">
                  <v:fill on="f" focussize="0,0"/>
                  <v:stroke weight="1pt" color="#000000" joinstyle="round" endarrow="open"/>
                  <v:imagedata o:title=""/>
                  <o:lock v:ext="edit" aspectratio="f"/>
                </v:line>
                <v:line id="直接连接符 19" o:spid="_x0000_s1026" o:spt="20" style="position:absolute;left:10692;top:23706;height:468;width:1;" filled="f" stroked="t" coordsize="21600,21600" o:gfxdata="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u9ytugAAANsA&#10;AAAPAAAAAAAAAAEAIAAAACIAAABkcnMvZG93bnJldi54bWxQSwECFAAUAAAACACHTuJAMy8FnjsA&#10;AAA5AAAAEAAAAAAAAAABACAAAAAJAQAAZHJzL3NoYXBleG1sLnhtbFBLBQYAAAAABgAGAFsBAACz&#10;AwAAAAA=&#10;">
                  <v:fill on="f" focussize="0,0"/>
                  <v:stroke weight="1pt" color="#000000" joinstyle="round" endarrow="open"/>
                  <v:imagedata o:title=""/>
                  <o:lock v:ext="edit" aspectratio="f"/>
                </v:line>
                <v:line id="直接连接符 20" o:spid="_x0000_s1026" o:spt="20" style="position:absolute;left:10704;top:24954;height:468;width:1;" filled="f" stroked="t" coordsize="21600,21600" o:gfxdata="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93k2ugAAANsA&#10;AAAPAAAAAAAAAAEAIAAAACIAAABkcnMvZG93bnJldi54bWxQSwECFAAUAAAACACHTuJAMy8FnjsA&#10;AAA5AAAAEAAAAAAAAAABACAAAAAJAQAAZHJzL3NoYXBleG1sLnhtbFBLBQYAAAAABgAGAFsBAACz&#10;AwAAAAA=&#10;">
                  <v:fill on="f" focussize="0,0"/>
                  <v:stroke weight="1pt" color="#000000" joinstyle="round" endarrow="open"/>
                  <v:imagedata o:title=""/>
                  <o:lock v:ext="edit" aspectratio="f"/>
                </v:line>
                <v:line id="直接连接符 21" o:spid="_x0000_s1026" o:spt="20" style="position:absolute;left:10716;top:26166;height:468;width:1;" filled="f" stroked="t" coordsize="21600,21600" o:gfxdata="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aO1EtwAAANsAAAAP&#10;AAAAAAAAAAEAIAAAACIAAABkcnMvZG93bnJldi54bWxQSwECFAAUAAAACACHTuJAMy8FnjsAAAA5&#10;AAAAEAAAAAAAAAABACAAAAAGAQAAZHJzL3NoYXBleG1sLnhtbFBLBQYAAAAABgAGAFsBAACwAwAA&#10;AAA=&#10;">
                  <v:fill on="f" focussize="0,0"/>
                  <v:stroke weight="1pt" color="#000000" joinstyle="round" endarrow="open"/>
                  <v:imagedata o:title=""/>
                  <o:lock v:ext="edit" aspectratio="f"/>
                </v:line>
                <v:line id="直接连接符 22" o:spid="_x0000_s1026" o:spt="20" style="position:absolute;left:10740;top:28638;height:468;width:1;" filled="f" stroked="t" coordsize="21600,21600" o:gfxdata="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RI37sAAADb&#10;AAAADwAAAAAAAAABACAAAAAiAAAAZHJzL2Rvd25yZXYueG1sUEsBAhQAFAAAAAgAh07iQDMvBZ47&#10;AAAAOQAAABAAAAAAAAAAAQAgAAAACgEAAGRycy9zaGFwZXhtbC54bWxQSwUGAAAAAAYABgBbAQAA&#10;tAMAAAAA&#10;">
                  <v:fill on="f" focussize="0,0"/>
                  <v:stroke weight="1pt" color="#000000" joinstyle="round" endarrow="open"/>
                  <v:imagedata o:title=""/>
                  <o:lock v:ext="edit" aspectratio="f"/>
                </v:line>
                <v:line id="直接连接符 23" o:spid="_x0000_s1026" o:spt="20" style="position:absolute;left:10740;top:27498;height:468;width:1;" filled="f" stroked="t" coordsize="21600,21600" o:gfxdata="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sd3n7gAAADbAAAA&#10;DwAAAAAAAAABACAAAAAiAAAAZHJzL2Rvd25yZXYueG1sUEsBAhQAFAAAAAgAh07iQDMvBZ47AAAA&#10;OQAAABAAAAAAAAAAAQAgAAAABwEAAGRycy9zaGFwZXhtbC54bWxQSwUGAAAAAAYABgBbAQAAsQMA&#10;AAAA&#10;">
                  <v:fill on="f" focussize="0,0"/>
                  <v:stroke weight="1pt" color="#000000" joinstyle="round" endarrow="open"/>
                  <v:imagedata o:title=""/>
                  <o:lock v:ext="edit" aspectratio="f"/>
                </v:line>
              </v:group>
            </w:pict>
          </mc:Fallback>
        </mc:AlternateContent>
      </w:r>
    </w:p>
    <w:p w14:paraId="7D87FDA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cs="Times New Roman"/>
          <w:b w:val="0"/>
          <w:bCs w:val="0"/>
        </w:rPr>
      </w:pPr>
    </w:p>
    <w:p w14:paraId="6DECC5F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cs="Times New Roman"/>
          <w:b w:val="0"/>
          <w:bCs w:val="0"/>
        </w:rPr>
      </w:pPr>
    </w:p>
    <w:p w14:paraId="67D668F4">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3AF7427F">
      <w:pPr>
        <w:pStyle w:val="2"/>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1938C197">
      <w:pPr>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4169B556">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14106A91">
      <w:pPr>
        <w:pStyle w:val="2"/>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0A1A529F">
      <w:pPr>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0A502A15">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0C473157">
      <w:pPr>
        <w:pStyle w:val="2"/>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33639129">
      <w:pPr>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3B2B3B97">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48990146">
      <w:pPr>
        <w:pStyle w:val="2"/>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3F105538">
      <w:pPr>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5DF948D9">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6702FA65">
      <w:pPr>
        <w:keepNext w:val="0"/>
        <w:keepLines w:val="0"/>
        <w:pageBreakBefore w:val="0"/>
        <w:wordWrap/>
        <w:overflowPunct/>
        <w:topLinePunct w:val="0"/>
        <w:bidi w:val="0"/>
        <w:spacing w:line="560" w:lineRule="exact"/>
        <w:rPr>
          <w:rFonts w:hint="default" w:ascii="Times New Roman" w:hAnsi="Times New Roman" w:eastAsia="宋体" w:cs="Times New Roman"/>
          <w:b w:val="0"/>
          <w:bCs w:val="0"/>
          <w:spacing w:val="-1"/>
          <w:sz w:val="43"/>
          <w:szCs w:val="43"/>
          <w:lang w:val="en-US"/>
        </w:rPr>
      </w:pPr>
    </w:p>
    <w:p w14:paraId="2CB630A7">
      <w:pPr>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lang w:eastAsia="zh-CN"/>
        </w:rPr>
        <w:br w:type="page"/>
      </w:r>
    </w:p>
    <w:p w14:paraId="020249CB">
      <w:pPr>
        <w:keepNext w:val="0"/>
        <w:keepLines w:val="0"/>
        <w:pageBreakBefore w:val="0"/>
        <w:wordWrap/>
        <w:overflowPunct/>
        <w:topLinePunct w:val="0"/>
        <w:bidi w:val="0"/>
        <w:spacing w:line="560" w:lineRule="exact"/>
        <w:ind w:firstLine="0" w:firstLineChars="0"/>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lang w:eastAsia="zh-CN"/>
        </w:rPr>
        <w:t>许昌市</w:t>
      </w:r>
      <w:r>
        <w:rPr>
          <w:rFonts w:hint="default" w:ascii="Times New Roman" w:hAnsi="Times New Roman" w:eastAsia="方正小标宋简体" w:cs="Times New Roman"/>
          <w:b w:val="0"/>
          <w:bCs w:val="0"/>
          <w:sz w:val="36"/>
          <w:szCs w:val="36"/>
        </w:rPr>
        <w:t>科技成果实施许可（先用后转）合同</w:t>
      </w:r>
    </w:p>
    <w:p w14:paraId="2D480AEA">
      <w:pPr>
        <w:keepNext w:val="0"/>
        <w:keepLines w:val="0"/>
        <w:pageBreakBefore w:val="0"/>
        <w:wordWrap/>
        <w:overflowPunct/>
        <w:topLinePunct w:val="0"/>
        <w:bidi w:val="0"/>
        <w:spacing w:line="560" w:lineRule="exact"/>
        <w:ind w:firstLine="560"/>
        <w:jc w:val="center"/>
        <w:rPr>
          <w:rFonts w:hint="default" w:ascii="Times New Roman" w:hAnsi="Times New Roman" w:eastAsia="黑体" w:cs="Times New Roman"/>
          <w:b w:val="0"/>
          <w:bCs w:val="0"/>
          <w:sz w:val="32"/>
          <w:szCs w:val="32"/>
        </w:rPr>
      </w:pPr>
    </w:p>
    <w:p w14:paraId="5496E648">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被许可方（甲方）：</w:t>
      </w:r>
      <w:r>
        <w:rPr>
          <w:rFonts w:hint="default" w:ascii="Times New Roman" w:hAnsi="Times New Roman" w:eastAsia="仿宋_GB2312" w:cs="Times New Roman"/>
          <w:b w:val="0"/>
          <w:bCs w:val="0"/>
          <w:sz w:val="28"/>
          <w:szCs w:val="28"/>
          <w:u w:val="single"/>
        </w:rPr>
        <w:t xml:space="preserve">                                    </w:t>
      </w:r>
    </w:p>
    <w:p w14:paraId="02417A5C">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住   所   地：</w:t>
      </w:r>
      <w:r>
        <w:rPr>
          <w:rFonts w:hint="default" w:ascii="Times New Roman" w:hAnsi="Times New Roman" w:eastAsia="仿宋_GB2312" w:cs="Times New Roman"/>
          <w:b w:val="0"/>
          <w:bCs w:val="0"/>
          <w:sz w:val="28"/>
          <w:szCs w:val="28"/>
          <w:u w:val="single"/>
        </w:rPr>
        <w:t xml:space="preserve">                                        </w:t>
      </w:r>
    </w:p>
    <w:p w14:paraId="45113FC6">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法定代表人：</w:t>
      </w:r>
      <w:r>
        <w:rPr>
          <w:rFonts w:hint="default" w:ascii="Times New Roman" w:hAnsi="Times New Roman" w:eastAsia="仿宋_GB2312" w:cs="Times New Roman"/>
          <w:b w:val="0"/>
          <w:bCs w:val="0"/>
          <w:sz w:val="28"/>
          <w:szCs w:val="28"/>
          <w:u w:val="single"/>
        </w:rPr>
        <w:t xml:space="preserve">                                          </w:t>
      </w:r>
    </w:p>
    <w:p w14:paraId="3F73F1CF">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项目联系人：</w:t>
      </w:r>
      <w:r>
        <w:rPr>
          <w:rFonts w:hint="default" w:ascii="Times New Roman" w:hAnsi="Times New Roman" w:eastAsia="仿宋_GB2312" w:cs="Times New Roman"/>
          <w:b w:val="0"/>
          <w:bCs w:val="0"/>
          <w:sz w:val="28"/>
          <w:szCs w:val="28"/>
          <w:u w:val="single"/>
        </w:rPr>
        <w:t xml:space="preserve">                                          </w:t>
      </w:r>
    </w:p>
    <w:p w14:paraId="4B92D9D1">
      <w:pPr>
        <w:keepNext w:val="0"/>
        <w:keepLines w:val="0"/>
        <w:pageBreakBefore w:val="0"/>
        <w:widowControl w:val="0"/>
        <w:tabs>
          <w:tab w:val="left" w:pos="8100"/>
        </w:tabs>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联系方式 ：</w:t>
      </w:r>
      <w:r>
        <w:rPr>
          <w:rFonts w:hint="default" w:ascii="Times New Roman" w:hAnsi="Times New Roman" w:eastAsia="仿宋_GB2312" w:cs="Times New Roman"/>
          <w:b w:val="0"/>
          <w:bCs w:val="0"/>
          <w:sz w:val="28"/>
          <w:szCs w:val="28"/>
          <w:u w:val="single"/>
        </w:rPr>
        <w:t xml:space="preserve">                                           </w:t>
      </w:r>
    </w:p>
    <w:p w14:paraId="6D215ADE">
      <w:pPr>
        <w:keepNext w:val="0"/>
        <w:keepLines w:val="0"/>
        <w:pageBreakBefore w:val="0"/>
        <w:widowControl w:val="0"/>
        <w:tabs>
          <w:tab w:val="left" w:pos="8100"/>
        </w:tabs>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通讯地址：</w:t>
      </w:r>
      <w:r>
        <w:rPr>
          <w:rFonts w:hint="default" w:ascii="Times New Roman" w:hAnsi="Times New Roman" w:eastAsia="仿宋_GB2312" w:cs="Times New Roman"/>
          <w:b w:val="0"/>
          <w:bCs w:val="0"/>
          <w:sz w:val="28"/>
          <w:szCs w:val="28"/>
          <w:u w:val="single"/>
        </w:rPr>
        <w:t xml:space="preserve">                                            </w:t>
      </w:r>
    </w:p>
    <w:p w14:paraId="3E20996A">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电话：</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传真：</w:t>
      </w:r>
      <w:r>
        <w:rPr>
          <w:rFonts w:hint="default" w:ascii="Times New Roman" w:hAnsi="Times New Roman" w:eastAsia="仿宋_GB2312" w:cs="Times New Roman"/>
          <w:b w:val="0"/>
          <w:bCs w:val="0"/>
          <w:sz w:val="28"/>
          <w:szCs w:val="28"/>
          <w:u w:val="single"/>
        </w:rPr>
        <w:t xml:space="preserve">                   </w:t>
      </w:r>
    </w:p>
    <w:p w14:paraId="62ACDFD0">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电子信箱：</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5334F9EF">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许可方（乙方）：</w:t>
      </w:r>
      <w:r>
        <w:rPr>
          <w:rFonts w:hint="default" w:ascii="Times New Roman" w:hAnsi="Times New Roman" w:eastAsia="仿宋_GB2312" w:cs="Times New Roman"/>
          <w:b w:val="0"/>
          <w:bCs w:val="0"/>
          <w:sz w:val="28"/>
          <w:szCs w:val="28"/>
          <w:u w:val="single"/>
        </w:rPr>
        <w:t xml:space="preserve">                                      </w:t>
      </w:r>
    </w:p>
    <w:p w14:paraId="3E67CB45">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住  所  地：</w:t>
      </w:r>
      <w:r>
        <w:rPr>
          <w:rFonts w:hint="default" w:ascii="Times New Roman" w:hAnsi="Times New Roman" w:eastAsia="仿宋_GB2312" w:cs="Times New Roman"/>
          <w:b w:val="0"/>
          <w:bCs w:val="0"/>
          <w:sz w:val="28"/>
          <w:szCs w:val="28"/>
          <w:u w:val="single"/>
        </w:rPr>
        <w:t xml:space="preserve">                                          </w:t>
      </w:r>
    </w:p>
    <w:p w14:paraId="2C694148">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法定代表人：</w:t>
      </w:r>
      <w:r>
        <w:rPr>
          <w:rFonts w:hint="default" w:ascii="Times New Roman" w:hAnsi="Times New Roman" w:eastAsia="仿宋_GB2312" w:cs="Times New Roman"/>
          <w:b w:val="0"/>
          <w:bCs w:val="0"/>
          <w:sz w:val="28"/>
          <w:szCs w:val="28"/>
          <w:u w:val="single"/>
        </w:rPr>
        <w:t xml:space="preserve">                                          </w:t>
      </w:r>
    </w:p>
    <w:p w14:paraId="34404119">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项目联系人：</w:t>
      </w:r>
      <w:r>
        <w:rPr>
          <w:rFonts w:hint="default" w:ascii="Times New Roman" w:hAnsi="Times New Roman" w:eastAsia="仿宋_GB2312" w:cs="Times New Roman"/>
          <w:b w:val="0"/>
          <w:bCs w:val="0"/>
          <w:sz w:val="28"/>
          <w:szCs w:val="28"/>
          <w:u w:val="single"/>
        </w:rPr>
        <w:t xml:space="preserve">                                          </w:t>
      </w:r>
    </w:p>
    <w:p w14:paraId="63E10EC6">
      <w:pPr>
        <w:keepNext w:val="0"/>
        <w:keepLines w:val="0"/>
        <w:pageBreakBefore w:val="0"/>
        <w:widowControl w:val="0"/>
        <w:tabs>
          <w:tab w:val="left" w:pos="8100"/>
        </w:tabs>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联系方式 ：</w:t>
      </w:r>
      <w:r>
        <w:rPr>
          <w:rFonts w:hint="default" w:ascii="Times New Roman" w:hAnsi="Times New Roman" w:eastAsia="仿宋_GB2312" w:cs="Times New Roman"/>
          <w:b w:val="0"/>
          <w:bCs w:val="0"/>
          <w:sz w:val="28"/>
          <w:szCs w:val="28"/>
          <w:u w:val="single"/>
        </w:rPr>
        <w:t xml:space="preserve">                                           </w:t>
      </w:r>
    </w:p>
    <w:p w14:paraId="733E75E4">
      <w:pPr>
        <w:keepNext w:val="0"/>
        <w:keepLines w:val="0"/>
        <w:pageBreakBefore w:val="0"/>
        <w:widowControl w:val="0"/>
        <w:tabs>
          <w:tab w:val="left" w:pos="8100"/>
        </w:tabs>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通讯地址：</w:t>
      </w:r>
      <w:r>
        <w:rPr>
          <w:rFonts w:hint="default" w:ascii="Times New Roman" w:hAnsi="Times New Roman" w:eastAsia="仿宋_GB2312" w:cs="Times New Roman"/>
          <w:b w:val="0"/>
          <w:bCs w:val="0"/>
          <w:sz w:val="28"/>
          <w:szCs w:val="28"/>
          <w:u w:val="single"/>
        </w:rPr>
        <w:t xml:space="preserve">                                            </w:t>
      </w:r>
    </w:p>
    <w:p w14:paraId="340D6E4F">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电话：</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传真：</w:t>
      </w:r>
      <w:r>
        <w:rPr>
          <w:rFonts w:hint="default" w:ascii="Times New Roman" w:hAnsi="Times New Roman" w:eastAsia="仿宋_GB2312" w:cs="Times New Roman"/>
          <w:b w:val="0"/>
          <w:bCs w:val="0"/>
          <w:sz w:val="28"/>
          <w:szCs w:val="28"/>
          <w:u w:val="single"/>
        </w:rPr>
        <w:t xml:space="preserve">                    </w:t>
      </w:r>
    </w:p>
    <w:p w14:paraId="0B2C0B95">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电子信箱：</w:t>
      </w:r>
      <w:r>
        <w:rPr>
          <w:rFonts w:hint="default" w:ascii="Times New Roman" w:hAnsi="Times New Roman" w:eastAsia="仿宋_GB2312" w:cs="Times New Roman"/>
          <w:b w:val="0"/>
          <w:bCs w:val="0"/>
          <w:sz w:val="28"/>
          <w:szCs w:val="28"/>
          <w:u w:val="single"/>
        </w:rPr>
        <w:t xml:space="preserve">                                            </w:t>
      </w:r>
    </w:p>
    <w:p w14:paraId="6C326FD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p>
    <w:p w14:paraId="49863A2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本合同乙方以普通方式许可甲方实施其所拥有的</w:t>
      </w:r>
      <w:r>
        <w:rPr>
          <w:rFonts w:hint="default" w:ascii="Times New Roman" w:hAnsi="Times New Roman" w:eastAsia="仿宋_GB2312" w:cs="Times New Roman"/>
          <w:b w:val="0"/>
          <w:bCs w:val="0"/>
          <w:sz w:val="28"/>
          <w:szCs w:val="28"/>
          <w:u w:val="single"/>
        </w:rPr>
        <w:t xml:space="preserve">                   </w:t>
      </w:r>
    </w:p>
    <w:p w14:paraId="54616422">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科技成果，甲方受让本项科技成果的实施许可。双方经过平等协商，在真实、充分地表达各自意愿的基础上，根据《中华人民共和国民法典》的规定，达成如下协议，并由双方共同恪守。</w:t>
      </w:r>
    </w:p>
    <w:p w14:paraId="77B8B1D9">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第一条： 本合同许可实施的科技成果：</w:t>
      </w:r>
    </w:p>
    <w:p w14:paraId="25CD53ED">
      <w:pPr>
        <w:pStyle w:val="27"/>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1.科技成果类型：</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（专利技术、计算机软件、集成电路布图设计、植物新品种、生物医药新品种等）。</w:t>
      </w:r>
    </w:p>
    <w:p w14:paraId="7E3905C0">
      <w:pPr>
        <w:pStyle w:val="27"/>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2.科技成果名称：</w:t>
      </w:r>
      <w:r>
        <w:rPr>
          <w:rFonts w:hint="default" w:ascii="Times New Roman" w:hAnsi="Times New Roman" w:eastAsia="仿宋_GB2312" w:cs="Times New Roman"/>
          <w:b w:val="0"/>
          <w:bCs w:val="0"/>
          <w:sz w:val="28"/>
          <w:szCs w:val="28"/>
          <w:u w:val="single"/>
        </w:rPr>
        <w:t xml:space="preserve">                               </w:t>
      </w:r>
    </w:p>
    <w:p w14:paraId="4DA40662">
      <w:pPr>
        <w:pStyle w:val="27"/>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3.科技成果完成人：</w:t>
      </w:r>
      <w:r>
        <w:rPr>
          <w:rFonts w:hint="default" w:ascii="Times New Roman" w:hAnsi="Times New Roman" w:eastAsia="仿宋_GB2312" w:cs="Times New Roman"/>
          <w:b w:val="0"/>
          <w:bCs w:val="0"/>
          <w:sz w:val="28"/>
          <w:szCs w:val="28"/>
          <w:u w:val="single"/>
        </w:rPr>
        <w:t xml:space="preserve">                             </w:t>
      </w:r>
    </w:p>
    <w:p w14:paraId="4A2508BA">
      <w:pPr>
        <w:pStyle w:val="27"/>
        <w:keepNext w:val="0"/>
        <w:keepLines w:val="0"/>
        <w:pageBreakBefore w:val="0"/>
        <w:widowControl w:val="0"/>
        <w:kinsoku/>
        <w:wordWrap/>
        <w:overflowPunct/>
        <w:topLinePunct w:val="0"/>
        <w:autoSpaceDE/>
        <w:autoSpaceDN/>
        <w:bidi w:val="0"/>
        <w:adjustRightInd/>
        <w:snapToGrid/>
        <w:spacing w:line="520" w:lineRule="exact"/>
        <w:ind w:left="320" w:firstLine="280" w:firstLineChars="10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4.专利注册情况为</w:t>
      </w:r>
      <w:r>
        <w:rPr>
          <w:rFonts w:hint="default" w:ascii="Times New Roman" w:hAnsi="Times New Roman" w:eastAsia="仿宋_GB2312" w:cs="Times New Roman"/>
          <w:b w:val="0"/>
          <w:bCs w:val="0"/>
          <w:sz w:val="28"/>
          <w:szCs w:val="28"/>
          <w:u w:val="single"/>
        </w:rPr>
        <w:t>如下。</w:t>
      </w:r>
    </w:p>
    <w:p w14:paraId="1933D10E">
      <w:pPr>
        <w:pStyle w:val="27"/>
        <w:keepNext w:val="0"/>
        <w:keepLines w:val="0"/>
        <w:pageBreakBefore w:val="0"/>
        <w:widowControl w:val="0"/>
        <w:numPr>
          <w:ilvl w:val="2"/>
          <w:numId w:val="1"/>
        </w:numPr>
        <w:kinsoku/>
        <w:wordWrap/>
        <w:overflowPunct/>
        <w:topLinePunct w:val="0"/>
        <w:autoSpaceDE/>
        <w:autoSpaceDN/>
        <w:bidi w:val="0"/>
        <w:adjustRightInd/>
        <w:snapToGrid/>
        <w:spacing w:line="520" w:lineRule="exact"/>
        <w:ind w:left="1580" w:hanging="420" w:firstLineChars="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专利权人：</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27AB0506">
      <w:pPr>
        <w:pStyle w:val="27"/>
        <w:keepNext w:val="0"/>
        <w:keepLines w:val="0"/>
        <w:pageBreakBefore w:val="0"/>
        <w:widowControl w:val="0"/>
        <w:numPr>
          <w:ilvl w:val="2"/>
          <w:numId w:val="1"/>
        </w:numPr>
        <w:kinsoku/>
        <w:wordWrap/>
        <w:overflowPunct/>
        <w:topLinePunct w:val="0"/>
        <w:autoSpaceDE/>
        <w:autoSpaceDN/>
        <w:bidi w:val="0"/>
        <w:adjustRightInd/>
        <w:snapToGrid/>
        <w:spacing w:line="520" w:lineRule="exact"/>
        <w:ind w:left="1580" w:hanging="42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专利授权日：</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159A2788">
      <w:pPr>
        <w:pStyle w:val="27"/>
        <w:keepNext w:val="0"/>
        <w:keepLines w:val="0"/>
        <w:pageBreakBefore w:val="0"/>
        <w:widowControl w:val="0"/>
        <w:numPr>
          <w:ilvl w:val="2"/>
          <w:numId w:val="1"/>
        </w:numPr>
        <w:kinsoku/>
        <w:wordWrap/>
        <w:overflowPunct/>
        <w:topLinePunct w:val="0"/>
        <w:autoSpaceDE/>
        <w:autoSpaceDN/>
        <w:bidi w:val="0"/>
        <w:adjustRightInd/>
        <w:snapToGrid/>
        <w:spacing w:line="520" w:lineRule="exact"/>
        <w:ind w:left="1580" w:hanging="42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专利号：</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5311733A">
      <w:pPr>
        <w:pStyle w:val="27"/>
        <w:keepNext w:val="0"/>
        <w:keepLines w:val="0"/>
        <w:pageBreakBefore w:val="0"/>
        <w:widowControl w:val="0"/>
        <w:numPr>
          <w:ilvl w:val="2"/>
          <w:numId w:val="1"/>
        </w:numPr>
        <w:kinsoku/>
        <w:wordWrap/>
        <w:overflowPunct/>
        <w:topLinePunct w:val="0"/>
        <w:autoSpaceDE/>
        <w:autoSpaceDN/>
        <w:bidi w:val="0"/>
        <w:adjustRightInd/>
        <w:snapToGrid/>
        <w:spacing w:line="520" w:lineRule="exact"/>
        <w:ind w:left="1580" w:hanging="42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专利有效期限：</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2BC14302">
      <w:pPr>
        <w:pStyle w:val="27"/>
        <w:keepNext w:val="0"/>
        <w:keepLines w:val="0"/>
        <w:pageBreakBefore w:val="0"/>
        <w:widowControl w:val="0"/>
        <w:numPr>
          <w:ilvl w:val="2"/>
          <w:numId w:val="1"/>
        </w:numPr>
        <w:kinsoku/>
        <w:wordWrap/>
        <w:overflowPunct/>
        <w:topLinePunct w:val="0"/>
        <w:autoSpaceDE/>
        <w:autoSpaceDN/>
        <w:bidi w:val="0"/>
        <w:adjustRightInd/>
        <w:snapToGrid/>
        <w:spacing w:line="520" w:lineRule="exact"/>
        <w:ind w:left="1580" w:hanging="42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专利年费已交至</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6F4E5DE7">
      <w:pPr>
        <w:keepNext w:val="0"/>
        <w:keepLines w:val="0"/>
        <w:pageBreakBefore w:val="0"/>
        <w:widowControl w:val="0"/>
        <w:tabs>
          <w:tab w:val="left" w:pos="540"/>
        </w:tabs>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第二条：乙方在本合同生效前实施或许可本项科技成果的基本状况如下：</w:t>
      </w:r>
    </w:p>
    <w:p w14:paraId="2317D6E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1.乙方实施本项科技成果的状况（时间、地点、方式和规模）：</w:t>
      </w:r>
      <w:r>
        <w:rPr>
          <w:rFonts w:hint="default" w:ascii="Times New Roman" w:hAnsi="Times New Roman" w:eastAsia="仿宋_GB2312" w:cs="Times New Roman"/>
          <w:b w:val="0"/>
          <w:bCs w:val="0"/>
          <w:sz w:val="28"/>
          <w:szCs w:val="28"/>
          <w:u w:val="single"/>
        </w:rPr>
        <w:t xml:space="preserve">                                                      </w:t>
      </w:r>
    </w:p>
    <w:p w14:paraId="7C51263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78AF5C4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2.乙方许可他人使用本项科技成果的状况（时间、地点、方式和规模，包括开放许可状况）：</w:t>
      </w:r>
      <w:r>
        <w:rPr>
          <w:rFonts w:hint="default" w:ascii="Times New Roman" w:hAnsi="Times New Roman" w:eastAsia="仿宋_GB2312" w:cs="Times New Roman"/>
          <w:b w:val="0"/>
          <w:bCs w:val="0"/>
          <w:sz w:val="28"/>
          <w:szCs w:val="28"/>
          <w:u w:val="single"/>
        </w:rPr>
        <w:t xml:space="preserve">                                                  </w:t>
      </w:r>
    </w:p>
    <w:p w14:paraId="2CF6D3F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7E0FC82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第三条：乙方以普通许可方式许可甲方实施本项科技成果，许可期间，乙方有权继续实施或授权他人实施本项科技成果。乙方许可甲方以下列范围、方式和期限实施本项科技成果：</w:t>
      </w:r>
    </w:p>
    <w:p w14:paraId="328D0B8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1.实施方式：</w:t>
      </w:r>
      <w:r>
        <w:rPr>
          <w:rFonts w:hint="default" w:ascii="Times New Roman" w:hAnsi="Times New Roman" w:eastAsia="仿宋_GB2312" w:cs="Times New Roman"/>
          <w:b w:val="0"/>
          <w:bCs w:val="0"/>
          <w:sz w:val="28"/>
          <w:szCs w:val="28"/>
          <w:u w:val="single"/>
        </w:rPr>
        <w:t xml:space="preserve">                                   </w:t>
      </w:r>
    </w:p>
    <w:p w14:paraId="43315B7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2.实施范围</w:t>
      </w:r>
      <w:r>
        <w:rPr>
          <w:rFonts w:hint="default" w:ascii="Times New Roman" w:hAnsi="Times New Roman" w:eastAsia="仿宋_GB2312" w:cs="Times New Roman"/>
          <w:b w:val="0"/>
          <w:bCs w:val="0"/>
          <w:sz w:val="28"/>
          <w:szCs w:val="28"/>
          <w:u w:val="single"/>
        </w:rPr>
        <w:t xml:space="preserve">：                                   </w:t>
      </w:r>
    </w:p>
    <w:p w14:paraId="166240E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3.实施期限：</w:t>
      </w:r>
      <w:r>
        <w:rPr>
          <w:rFonts w:hint="default" w:ascii="Times New Roman" w:hAnsi="Times New Roman" w:eastAsia="仿宋_GB2312" w:cs="Times New Roman"/>
          <w:b w:val="0"/>
          <w:bCs w:val="0"/>
          <w:sz w:val="28"/>
          <w:szCs w:val="28"/>
          <w:u w:val="single"/>
        </w:rPr>
        <w:t xml:space="preserve">                                   </w:t>
      </w:r>
    </w:p>
    <w:p w14:paraId="2F174D6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第四条：为保证甲方有效实施本项科技成果，乙方应向甲方提交以下技术资料：</w:t>
      </w:r>
    </w:p>
    <w:p w14:paraId="3CE1A8E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u w:val="single"/>
        </w:rPr>
        <w:t xml:space="preserve">                             　             </w:t>
      </w:r>
    </w:p>
    <w:p w14:paraId="783474F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p>
    <w:p w14:paraId="42F02E4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p>
    <w:p w14:paraId="11ED817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w:t>
      </w:r>
      <w:r>
        <w:rPr>
          <w:rFonts w:hint="default" w:ascii="Times New Roman" w:hAnsi="Times New Roman" w:eastAsia="仿宋_GB2312" w:cs="Times New Roman"/>
          <w:b w:val="0"/>
          <w:bCs w:val="0"/>
          <w:sz w:val="28"/>
          <w:szCs w:val="28"/>
          <w:u w:val="single"/>
        </w:rPr>
        <w:t xml:space="preserve">                                  　        </w:t>
      </w:r>
    </w:p>
    <w:p w14:paraId="7D333E3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第五条：乙方提交技术资料的时间、地点、方式如下：</w:t>
      </w:r>
    </w:p>
    <w:p w14:paraId="5294705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1.提交时间：</w:t>
      </w:r>
      <w:r>
        <w:rPr>
          <w:rFonts w:hint="default" w:ascii="Times New Roman" w:hAnsi="Times New Roman" w:eastAsia="仿宋_GB2312" w:cs="Times New Roman"/>
          <w:b w:val="0"/>
          <w:bCs w:val="0"/>
          <w:sz w:val="28"/>
          <w:szCs w:val="28"/>
          <w:u w:val="single"/>
        </w:rPr>
        <w:t xml:space="preserve">                                   </w:t>
      </w:r>
    </w:p>
    <w:p w14:paraId="1406294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2.提交地点：</w:t>
      </w:r>
      <w:r>
        <w:rPr>
          <w:rFonts w:hint="default" w:ascii="Times New Roman" w:hAnsi="Times New Roman" w:eastAsia="仿宋_GB2312" w:cs="Times New Roman"/>
          <w:b w:val="0"/>
          <w:bCs w:val="0"/>
          <w:sz w:val="28"/>
          <w:szCs w:val="28"/>
          <w:u w:val="single"/>
        </w:rPr>
        <w:t xml:space="preserve">                                   </w:t>
      </w:r>
    </w:p>
    <w:p w14:paraId="567D451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3.提交方式：</w:t>
      </w:r>
      <w:r>
        <w:rPr>
          <w:rFonts w:hint="default" w:ascii="Times New Roman" w:hAnsi="Times New Roman" w:eastAsia="仿宋_GB2312" w:cs="Times New Roman"/>
          <w:b w:val="0"/>
          <w:bCs w:val="0"/>
          <w:sz w:val="28"/>
          <w:szCs w:val="28"/>
          <w:u w:val="single"/>
        </w:rPr>
        <w:t xml:space="preserve">                                  </w:t>
      </w:r>
    </w:p>
    <w:p w14:paraId="65F09AB9">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第六条：为保证甲方有效实施本项科技成果，乙方许可甲方实施与本项科技成果有关的秘密：</w:t>
      </w:r>
    </w:p>
    <w:p w14:paraId="7B741C2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1.秘密的内容：</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746EE52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2.秘密的实施要求：</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7BC9137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3.秘密的保密范围和期限：</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5753E78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第七条：双方确定，乙方许可甲方实施本项科技成果，并提供技术服务和技术指导，甲方按以下标准和方式验收：</w:t>
      </w:r>
    </w:p>
    <w:p w14:paraId="6EED3C2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u w:val="single"/>
        </w:rPr>
        <w:t xml:space="preserve">                                            </w:t>
      </w:r>
    </w:p>
    <w:p w14:paraId="70A44A9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p>
    <w:p w14:paraId="289FAFF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p>
    <w:p w14:paraId="4FD3012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第八条：为甲方有效实施本项科技成果，如甲方需要技术服务和技术指导的，甲乙双方应当另行协商技术服务与技术指导相关事宜并签订合同，甲方按照双方另行签订的合同约定向乙方支付服务费用。</w:t>
      </w:r>
    </w:p>
    <w:p w14:paraId="1873879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第九条：乙方就甲方在本合同约定的实施期限内实施本项科技成果的许可使用费为人民币零元。</w:t>
      </w:r>
    </w:p>
    <w:p w14:paraId="7C7BC6F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本合同约定的</w:t>
      </w:r>
      <w:bookmarkStart w:id="0" w:name="OLE_LINK1"/>
      <w:bookmarkStart w:id="1" w:name="OLE_LINK2"/>
      <w:r>
        <w:rPr>
          <w:rFonts w:hint="default" w:ascii="Times New Roman" w:hAnsi="Times New Roman" w:eastAsia="仿宋_GB2312" w:cs="Times New Roman"/>
          <w:b w:val="0"/>
          <w:bCs w:val="0"/>
          <w:sz w:val="28"/>
          <w:szCs w:val="28"/>
        </w:rPr>
        <w:t>实施期限届满</w:t>
      </w:r>
      <w:bookmarkEnd w:id="0"/>
      <w:bookmarkEnd w:id="1"/>
      <w:r>
        <w:rPr>
          <w:rFonts w:hint="default" w:ascii="Times New Roman" w:hAnsi="Times New Roman" w:eastAsia="仿宋_GB2312" w:cs="Times New Roman"/>
          <w:b w:val="0"/>
          <w:bCs w:val="0"/>
          <w:sz w:val="28"/>
          <w:szCs w:val="28"/>
        </w:rPr>
        <w:t>，甲方继续实施的，应当与乙方另行签订科技成果转让合同或科技成果实施许可合同，并按照双方约定的价款支付相应费用；本项科技成果已经转让的，甲方应当与相应权利人签订上述合同。实施期限届满，甲方既未与乙方签订上述合同，亦未经乙方或其他相关权利人的书面许可的，不得擅自实施本项科技成果。如出现下列情形的，视为甲方实施本项科技成果：</w:t>
      </w:r>
    </w:p>
    <w:p w14:paraId="52007BD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1.乙方为生产经营目的制造、使用、许诺销售、销售、进口的产品与本项科技成果产品相同或等同的；</w:t>
      </w:r>
    </w:p>
    <w:p w14:paraId="7BE9E791">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2.乙方使用的科技成果方法与本项科技成果方法相同或等同的；</w:t>
      </w:r>
    </w:p>
    <w:p w14:paraId="6841169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3.为直接获得乙方使用、许诺销售、销售、进口的产品所依据的科技成果方法与甲方科技成果方法相同或等同的；</w:t>
      </w:r>
    </w:p>
    <w:p w14:paraId="1A84027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 其他依照法律法规规定可以认定为实施的行为。</w:t>
      </w:r>
    </w:p>
    <w:p w14:paraId="160F68ED">
      <w:pPr>
        <w:keepNext w:val="0"/>
        <w:keepLines w:val="0"/>
        <w:pageBreakBefore w:val="0"/>
        <w:widowControl w:val="0"/>
        <w:kinsoku/>
        <w:wordWrap/>
        <w:overflowPunct/>
        <w:topLinePunct w:val="0"/>
        <w:autoSpaceDE/>
        <w:autoSpaceDN/>
        <w:bidi w:val="0"/>
        <w:adjustRightInd/>
        <w:snapToGrid/>
        <w:spacing w:line="520" w:lineRule="exact"/>
        <w:ind w:firstLine="562"/>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双方同意，双方均认可</w:t>
      </w:r>
      <w:r>
        <w:rPr>
          <w:rFonts w:hint="default" w:ascii="Times New Roman" w:hAnsi="Times New Roman" w:eastAsia="仿宋_GB2312" w:cs="Times New Roman"/>
          <w:b w:val="0"/>
          <w:bCs w:val="0"/>
          <w:sz w:val="28"/>
          <w:szCs w:val="28"/>
          <w:u w:val="single"/>
        </w:rPr>
        <w:t xml:space="preserve">               （填写具体鉴定机构名称） </w:t>
      </w:r>
      <w:r>
        <w:rPr>
          <w:rFonts w:hint="default" w:ascii="Times New Roman" w:hAnsi="Times New Roman" w:eastAsia="仿宋_GB2312" w:cs="Times New Roman"/>
          <w:b w:val="0"/>
          <w:bCs w:val="0"/>
          <w:sz w:val="28"/>
          <w:szCs w:val="28"/>
        </w:rPr>
        <w:t>作出的对上述情形下科技成果（方法）相同或等同的认定。</w:t>
      </w:r>
    </w:p>
    <w:p w14:paraId="782046E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第十条：乙方应当保证其科技成果实施许可不侵犯任何第三人的合法权益，如发生第三人指控乙方侵犯权利的，乙方应当</w:t>
      </w:r>
      <w:r>
        <w:rPr>
          <w:rFonts w:hint="default" w:ascii="Times New Roman" w:hAnsi="Times New Roman" w:eastAsia="仿宋_GB2312" w:cs="Times New Roman"/>
          <w:b w:val="0"/>
          <w:bCs w:val="0"/>
          <w:sz w:val="28"/>
          <w:szCs w:val="28"/>
          <w:u w:val="single"/>
        </w:rPr>
        <w:t xml:space="preserve"> 在收到相关信息后及时通知甲方终止实施本项科技成果，乙方未及时通知的，应当承担损失扩大部分的责任，除此之外乙方不承担任何责任（仅为</w:t>
      </w:r>
      <w:r>
        <w:rPr>
          <w:rFonts w:hint="default" w:ascii="Times New Roman" w:hAnsi="Times New Roman" w:eastAsia="仿宋_GB2312" w:cs="Times New Roman"/>
          <w:b w:val="0"/>
          <w:bCs w:val="0"/>
          <w:sz w:val="28"/>
          <w:szCs w:val="28"/>
        </w:rPr>
        <w:t>建议性条款，双方当事人可以根据约定调整，双方未另行约定的，直接适用本条款）。</w:t>
      </w:r>
    </w:p>
    <w:p w14:paraId="73720836">
      <w:pPr>
        <w:keepNext w:val="0"/>
        <w:keepLines w:val="0"/>
        <w:pageBreakBefore w:val="0"/>
        <w:widowControl w:val="0"/>
        <w:tabs>
          <w:tab w:val="left" w:pos="540"/>
        </w:tabs>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第十一条：如乙方许可的科技成果已取得专利的，乙方不得故意作出致使该项专利权终止的行为，否则乙方应当赔偿甲方因此遭受的损失。</w:t>
      </w:r>
    </w:p>
    <w:p w14:paraId="6CF5CDAF">
      <w:pPr>
        <w:keepNext w:val="0"/>
        <w:keepLines w:val="0"/>
        <w:pageBreakBefore w:val="0"/>
        <w:widowControl w:val="0"/>
        <w:tabs>
          <w:tab w:val="left" w:pos="540"/>
        </w:tabs>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该项专利权被国家专利行政主管机关宣布无效的，乙方应当在3个工作日内书面通知甲方，甲方应当及时停止实施本项专利。因甲方未能及时停止实施所造成的全部责任由甲方自行承担。</w:t>
      </w:r>
    </w:p>
    <w:p w14:paraId="4D65899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第十二条：甲方应当在本合同生效后</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日内开始实施本项科技成果；逾期未实施的，甲方应当及时通知乙方并予以正当解释，征得乙方认可。甲方逾期</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日未实施本项科技成果且未予解释，影响乙方技术转让提成收益的，乙方有权单方面解除本合同，并要求甲方支付违约金或赔偿损失。</w:t>
      </w:r>
    </w:p>
    <w:p w14:paraId="509C9145">
      <w:pPr>
        <w:keepNext w:val="0"/>
        <w:keepLines w:val="0"/>
        <w:pageBreakBefore w:val="0"/>
        <w:widowControl w:val="0"/>
        <w:tabs>
          <w:tab w:val="left" w:pos="540"/>
        </w:tabs>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第十三条：双方确定，在本合同履行中，任何一方不得以下列方式限制另一方的技术竞争和技术发展：</w:t>
      </w:r>
    </w:p>
    <w:p w14:paraId="2AA9B7E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u w:val="single"/>
        </w:rPr>
        <w:t xml:space="preserve">                                                  </w:t>
      </w:r>
    </w:p>
    <w:p w14:paraId="7513AD6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625FFA7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p>
    <w:p w14:paraId="7A03DF9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第十四条：双方确定：</w:t>
      </w:r>
    </w:p>
    <w:p w14:paraId="5C1E88D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1.甲方有权利用乙方许可实施的科技成果和技术秘密进行后续改进。由此产生的具有实质性或创造性技术进步特征的新的技术成果，归</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（甲方、双方）所有。具体相关利益的分配办法如下：</w:t>
      </w:r>
      <w:r>
        <w:rPr>
          <w:rFonts w:hint="default" w:ascii="Times New Roman" w:hAnsi="Times New Roman" w:eastAsia="仿宋_GB2312" w:cs="Times New Roman"/>
          <w:b w:val="0"/>
          <w:bCs w:val="0"/>
          <w:sz w:val="28"/>
          <w:szCs w:val="28"/>
          <w:u w:val="single"/>
        </w:rPr>
        <w:t xml:space="preserve">                     </w:t>
      </w:r>
    </w:p>
    <w:p w14:paraId="0590BCA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27F0929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2.乙方有权在许可甲方实施本项科技成果后，对本项科技成果涉及的发明创造及技术秘密进行后续改进。由此产生的具有实质性或创造性技术进步特征的新的技术成果，归</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（乙方、双方）所有。具体相关利益的分配办法如下：</w:t>
      </w:r>
      <w:r>
        <w:rPr>
          <w:rFonts w:hint="default" w:ascii="Times New Roman" w:hAnsi="Times New Roman" w:eastAsia="仿宋_GB2312" w:cs="Times New Roman"/>
          <w:b w:val="0"/>
          <w:bCs w:val="0"/>
          <w:sz w:val="28"/>
          <w:szCs w:val="28"/>
          <w:u w:val="single"/>
        </w:rPr>
        <w:t xml:space="preserve">                               </w:t>
      </w:r>
    </w:p>
    <w:p w14:paraId="5EBA9026">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1B79AAA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第十五条：乙方在本合同约定的许可期限届满前向第三方转化本项科技成果的，不应影响甲方依据本合同约定的条件使用本项科技成果。</w:t>
      </w:r>
    </w:p>
    <w:p w14:paraId="26E6C7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第十六条：甲方有权在</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年</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月</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日至</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年</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月</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日期间以书面形式向乙方提出对本项科技成果的受让意向。甲方提出受让意向时乙方已向第三方转让科技成果的，不适用本条款的约定。</w:t>
      </w:r>
    </w:p>
    <w:p w14:paraId="18AAD7B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w:t>
      </w:r>
      <w:r>
        <w:rPr>
          <w:rFonts w:hint="default" w:ascii="Times New Roman" w:hAnsi="Times New Roman" w:eastAsia="仿宋_GB2312" w:cs="Times New Roman"/>
          <w:b w:val="0"/>
          <w:bCs w:val="0"/>
          <w:sz w:val="28"/>
          <w:szCs w:val="28"/>
          <w:lang w:eastAsia="zh-CN"/>
        </w:rPr>
        <w:t>七</w:t>
      </w:r>
      <w:r>
        <w:rPr>
          <w:rFonts w:hint="default" w:ascii="Times New Roman" w:hAnsi="Times New Roman" w:eastAsia="仿宋_GB2312" w:cs="Times New Roman"/>
          <w:b w:val="0"/>
          <w:bCs w:val="0"/>
          <w:sz w:val="28"/>
          <w:szCs w:val="28"/>
        </w:rPr>
        <w:t>条：甲方在本合同项下</w:t>
      </w:r>
      <w:r>
        <w:rPr>
          <w:rFonts w:hint="default" w:ascii="Times New Roman" w:hAnsi="Times New Roman" w:eastAsia="仿宋_GB2312" w:cs="Times New Roman"/>
          <w:b w:val="0"/>
          <w:bCs w:val="0"/>
          <w:sz w:val="28"/>
          <w:szCs w:val="28"/>
          <w:u w:val="single"/>
        </w:rPr>
        <w:t xml:space="preserve">  （提供/不提供）  </w:t>
      </w:r>
      <w:r>
        <w:rPr>
          <w:rFonts w:hint="default" w:ascii="Times New Roman" w:hAnsi="Times New Roman" w:eastAsia="仿宋_GB2312" w:cs="Times New Roman"/>
          <w:b w:val="0"/>
          <w:bCs w:val="0"/>
          <w:sz w:val="28"/>
          <w:szCs w:val="28"/>
        </w:rPr>
        <w:t>履约保证金。</w:t>
      </w:r>
    </w:p>
    <w:p w14:paraId="5F2C3559">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甲方提供履约保证金的，应当在本合同签订后</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个工作日内向乙方缴纳本科技成果转让基准价</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%的履约保证金。</w:t>
      </w:r>
    </w:p>
    <w:p w14:paraId="48BB68C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甲方以支付现金方式缴纳履约保证金的，乙方应当在本合同许可期限届满后</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日内或乙方向第三方转让本项科技成果后</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个工作日内</w:t>
      </w:r>
      <w:r>
        <w:rPr>
          <w:rFonts w:hint="default" w:ascii="Times New Roman" w:hAnsi="Times New Roman" w:eastAsia="仿宋_GB2312" w:cs="Times New Roman"/>
          <w:b w:val="0"/>
          <w:bCs w:val="0"/>
          <w:sz w:val="28"/>
          <w:szCs w:val="28"/>
          <w:u w:val="single"/>
        </w:rPr>
        <w:t>（以在先发生的时点为准）</w:t>
      </w:r>
      <w:r>
        <w:rPr>
          <w:rFonts w:hint="default" w:ascii="Times New Roman" w:hAnsi="Times New Roman" w:eastAsia="仿宋_GB2312" w:cs="Times New Roman"/>
          <w:b w:val="0"/>
          <w:bCs w:val="0"/>
          <w:sz w:val="28"/>
          <w:szCs w:val="28"/>
        </w:rPr>
        <w:t>向甲方一次性无息返还履约保证金。</w:t>
      </w:r>
    </w:p>
    <w:p w14:paraId="18E204B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甲方缴纳履约保证金的，有权以提供保险单形式替代实际缴纳。甲方提供保险单的，保险金额不应低于履约保证金数额，被保险人应当为乙方，保险期间应当与乙方依据本条前款约定持有保证金的期间一致。</w:t>
      </w:r>
    </w:p>
    <w:p w14:paraId="1DF7A7D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w:t>
      </w:r>
      <w:r>
        <w:rPr>
          <w:rFonts w:hint="default" w:ascii="Times New Roman" w:hAnsi="Times New Roman" w:eastAsia="仿宋_GB2312" w:cs="Times New Roman"/>
          <w:b w:val="0"/>
          <w:bCs w:val="0"/>
          <w:sz w:val="28"/>
          <w:szCs w:val="28"/>
          <w:lang w:eastAsia="zh-CN"/>
        </w:rPr>
        <w:t>八</w:t>
      </w:r>
      <w:r>
        <w:rPr>
          <w:rFonts w:hint="default" w:ascii="Times New Roman" w:hAnsi="Times New Roman" w:eastAsia="仿宋_GB2312" w:cs="Times New Roman"/>
          <w:b w:val="0"/>
          <w:bCs w:val="0"/>
          <w:sz w:val="28"/>
          <w:szCs w:val="28"/>
        </w:rPr>
        <w:t>条：持有保证金期间发生下列情形的，乙方有权扣取甲方履约保证金，甲方以提供保险保单形式替代实际缴纳的，乙方有权要求保险人进行理赔：</w:t>
      </w:r>
    </w:p>
    <w:p w14:paraId="1A21636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1.甲方存在违反本合同第九条约定的情形，且经鉴定机构认定科技成果相同或等同的；</w:t>
      </w:r>
    </w:p>
    <w:p w14:paraId="6F8F0D4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rPr>
        <w:t>.除本条款约定情形外，甲方出现违反本合同项下其他义务情形的，乙方不得直接扣取甲方履约保证金或要求保险人进行理赔。</w:t>
      </w:r>
    </w:p>
    <w:p w14:paraId="23A42A4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第十</w:t>
      </w:r>
      <w:r>
        <w:rPr>
          <w:rFonts w:hint="default" w:ascii="Times New Roman" w:hAnsi="Times New Roman" w:eastAsia="仿宋_GB2312" w:cs="Times New Roman"/>
          <w:b w:val="0"/>
          <w:bCs w:val="0"/>
          <w:sz w:val="28"/>
          <w:szCs w:val="28"/>
          <w:lang w:eastAsia="zh-CN"/>
        </w:rPr>
        <w:t>九</w:t>
      </w:r>
      <w:r>
        <w:rPr>
          <w:rFonts w:hint="default" w:ascii="Times New Roman" w:hAnsi="Times New Roman" w:eastAsia="仿宋_GB2312" w:cs="Times New Roman"/>
          <w:b w:val="0"/>
          <w:bCs w:val="0"/>
          <w:sz w:val="28"/>
          <w:szCs w:val="28"/>
        </w:rPr>
        <w:t>条：本合同的变更必须由双方协商一致，并以书面形式确定。但有下列情形之一的，一方可以向另一方提出变更合同权利与义务的请求，另一方应当在</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日内予以答复；逾期未予答复的，视为同意：</w:t>
      </w:r>
    </w:p>
    <w:p w14:paraId="1D919243">
      <w:pPr>
        <w:keepNext w:val="0"/>
        <w:keepLines w:val="0"/>
        <w:pageBreakBefore w:val="0"/>
        <w:widowControl w:val="0"/>
        <w:kinsoku/>
        <w:wordWrap/>
        <w:overflowPunct/>
        <w:topLinePunct w:val="0"/>
        <w:autoSpaceDE/>
        <w:autoSpaceDN/>
        <w:bidi w:val="0"/>
        <w:adjustRightInd/>
        <w:snapToGrid/>
        <w:spacing w:line="520" w:lineRule="exact"/>
        <w:ind w:left="420" w:leftChars="200"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3AE2F3B8">
      <w:pPr>
        <w:keepNext w:val="0"/>
        <w:keepLines w:val="0"/>
        <w:pageBreakBefore w:val="0"/>
        <w:widowControl w:val="0"/>
        <w:kinsoku/>
        <w:wordWrap/>
        <w:overflowPunct/>
        <w:topLinePunct w:val="0"/>
        <w:autoSpaceDE/>
        <w:autoSpaceDN/>
        <w:bidi w:val="0"/>
        <w:adjustRightInd/>
        <w:snapToGrid/>
        <w:spacing w:line="520" w:lineRule="exact"/>
        <w:ind w:left="420" w:leftChars="200" w:firstLine="0" w:firstLineChars="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350B300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456C340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079D22D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第二十条：双方确定，按以下约定承担各自的违约责任：</w:t>
      </w:r>
    </w:p>
    <w:p w14:paraId="43B9728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1.甲方违反本合同第十</w:t>
      </w:r>
      <w:r>
        <w:rPr>
          <w:rFonts w:hint="default" w:ascii="Times New Roman" w:hAnsi="Times New Roman" w:eastAsia="仿宋_GB2312" w:cs="Times New Roman"/>
          <w:b w:val="0"/>
          <w:bCs w:val="0"/>
          <w:sz w:val="28"/>
          <w:szCs w:val="28"/>
          <w:lang w:eastAsia="zh-CN"/>
        </w:rPr>
        <w:t>八</w:t>
      </w:r>
      <w:r>
        <w:rPr>
          <w:rFonts w:hint="default" w:ascii="Times New Roman" w:hAnsi="Times New Roman" w:eastAsia="仿宋_GB2312" w:cs="Times New Roman"/>
          <w:b w:val="0"/>
          <w:bCs w:val="0"/>
          <w:sz w:val="28"/>
          <w:szCs w:val="28"/>
        </w:rPr>
        <w:t>条约定，未在约定期限内缴纳履约保证金，亦未提供保险单的，乙方有权立即解除本合同。</w:t>
      </w:r>
    </w:p>
    <w:p w14:paraId="2F6A4EF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方违反本合同第</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条约定，应当</w:t>
      </w:r>
      <w:r>
        <w:rPr>
          <w:rFonts w:hint="default" w:ascii="Times New Roman" w:hAnsi="Times New Roman" w:eastAsia="仿宋_GB2312" w:cs="Times New Roman"/>
          <w:b w:val="0"/>
          <w:bCs w:val="0"/>
          <w:sz w:val="28"/>
          <w:szCs w:val="28"/>
          <w:u w:val="single"/>
        </w:rPr>
        <w:t xml:space="preserve">               </w:t>
      </w:r>
    </w:p>
    <w:p w14:paraId="0E9A3E2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（支付违约金或损失赔偿额的计算方法）。</w:t>
      </w:r>
    </w:p>
    <w:p w14:paraId="0591B99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方违反本合同第</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条约定，应当</w:t>
      </w:r>
      <w:r>
        <w:rPr>
          <w:rFonts w:hint="default" w:ascii="Times New Roman" w:hAnsi="Times New Roman" w:eastAsia="仿宋_GB2312" w:cs="Times New Roman"/>
          <w:b w:val="0"/>
          <w:bCs w:val="0"/>
          <w:sz w:val="28"/>
          <w:szCs w:val="28"/>
          <w:u w:val="single"/>
        </w:rPr>
        <w:t xml:space="preserve">               </w:t>
      </w:r>
    </w:p>
    <w:p w14:paraId="76B12AE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（支付违约金或损失赔偿额的计算方法）。</w:t>
      </w:r>
    </w:p>
    <w:p w14:paraId="255AD88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4.</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方违反本合同第</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条约定，应当</w:t>
      </w:r>
      <w:r>
        <w:rPr>
          <w:rFonts w:hint="default" w:ascii="Times New Roman" w:hAnsi="Times New Roman" w:eastAsia="仿宋_GB2312" w:cs="Times New Roman"/>
          <w:b w:val="0"/>
          <w:bCs w:val="0"/>
          <w:sz w:val="28"/>
          <w:szCs w:val="28"/>
          <w:u w:val="single"/>
        </w:rPr>
        <w:t xml:space="preserve">                </w:t>
      </w:r>
    </w:p>
    <w:p w14:paraId="176E63E9">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（支付违约金或损失赔偿额的计算方法）。</w:t>
      </w:r>
    </w:p>
    <w:p w14:paraId="3287BD4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一</w:t>
      </w:r>
      <w:r>
        <w:rPr>
          <w:rFonts w:hint="default" w:ascii="Times New Roman" w:hAnsi="Times New Roman" w:eastAsia="仿宋_GB2312" w:cs="Times New Roman"/>
          <w:b w:val="0"/>
          <w:bCs w:val="0"/>
          <w:sz w:val="28"/>
          <w:szCs w:val="28"/>
        </w:rPr>
        <w:t>条：双方确定，在本合同有效期内，甲方指定</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25B0EB5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为甲方项目联系人，乙方指定</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为乙方项目联系人。项目联系人承担以下责任：</w:t>
      </w:r>
    </w:p>
    <w:p w14:paraId="0500C92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 xml:space="preserve"> 1.</w:t>
      </w:r>
      <w:r>
        <w:rPr>
          <w:rFonts w:hint="default" w:ascii="Times New Roman" w:hAnsi="Times New Roman" w:eastAsia="仿宋_GB2312" w:cs="Times New Roman"/>
          <w:b w:val="0"/>
          <w:bCs w:val="0"/>
          <w:sz w:val="28"/>
          <w:szCs w:val="28"/>
          <w:u w:val="single"/>
        </w:rPr>
        <w:t xml:space="preserve">                                                 </w:t>
      </w:r>
    </w:p>
    <w:p w14:paraId="12F1AF90">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 xml:space="preserve">   2.</w:t>
      </w:r>
      <w:r>
        <w:rPr>
          <w:rFonts w:hint="default" w:ascii="Times New Roman" w:hAnsi="Times New Roman" w:eastAsia="仿宋_GB2312" w:cs="Times New Roman"/>
          <w:b w:val="0"/>
          <w:bCs w:val="0"/>
          <w:sz w:val="28"/>
          <w:szCs w:val="28"/>
          <w:u w:val="single"/>
        </w:rPr>
        <w:t xml:space="preserve">                                                 </w:t>
      </w:r>
    </w:p>
    <w:p w14:paraId="5B73522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 xml:space="preserve"> 3.</w:t>
      </w:r>
      <w:r>
        <w:rPr>
          <w:rFonts w:hint="default" w:ascii="Times New Roman" w:hAnsi="Times New Roman" w:eastAsia="仿宋_GB2312" w:cs="Times New Roman"/>
          <w:b w:val="0"/>
          <w:bCs w:val="0"/>
          <w:sz w:val="28"/>
          <w:szCs w:val="28"/>
          <w:u w:val="single"/>
        </w:rPr>
        <w:t xml:space="preserve">                                                 </w:t>
      </w:r>
    </w:p>
    <w:p w14:paraId="27C5832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一方变更项目联系人的，应当在变更之日起三日内以书面形式通知另一方。如未及时通知并影响本合同履行或造成损失的，该方应承担相应的责任。</w:t>
      </w:r>
    </w:p>
    <w:p w14:paraId="4EF5E85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二</w:t>
      </w:r>
      <w:r>
        <w:rPr>
          <w:rFonts w:hint="default" w:ascii="Times New Roman" w:hAnsi="Times New Roman" w:eastAsia="仿宋_GB2312" w:cs="Times New Roman"/>
          <w:b w:val="0"/>
          <w:bCs w:val="0"/>
          <w:sz w:val="28"/>
          <w:szCs w:val="28"/>
        </w:rPr>
        <w:t>条：双方确定，出现下列情形，致使本合同的履行成为不必要或不可能，可以解除本合同：</w:t>
      </w:r>
    </w:p>
    <w:p w14:paraId="6D79755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1．发生不可抗力；</w:t>
      </w:r>
    </w:p>
    <w:p w14:paraId="291726E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p>
    <w:p w14:paraId="12F4130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p>
    <w:p w14:paraId="248805A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三</w:t>
      </w:r>
      <w:r>
        <w:rPr>
          <w:rFonts w:hint="default" w:ascii="Times New Roman" w:hAnsi="Times New Roman" w:eastAsia="仿宋_GB2312" w:cs="Times New Roman"/>
          <w:b w:val="0"/>
          <w:bCs w:val="0"/>
          <w:sz w:val="28"/>
          <w:szCs w:val="28"/>
        </w:rPr>
        <w:t>条：双方因履行本合同而发生的争议，应协商、调解解决。协商、调解不成的，确定按以下第</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种方式处理：</w:t>
      </w:r>
    </w:p>
    <w:p w14:paraId="1A8B263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1.提交</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仲裁委员会仲裁；</w:t>
      </w:r>
    </w:p>
    <w:p w14:paraId="3AB1772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2.依法向人民法院起诉。</w:t>
      </w:r>
    </w:p>
    <w:p w14:paraId="0BEDCD7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四</w:t>
      </w:r>
      <w:r>
        <w:rPr>
          <w:rFonts w:hint="default" w:ascii="Times New Roman" w:hAnsi="Times New Roman" w:eastAsia="仿宋_GB2312" w:cs="Times New Roman"/>
          <w:b w:val="0"/>
          <w:bCs w:val="0"/>
          <w:sz w:val="28"/>
          <w:szCs w:val="28"/>
        </w:rPr>
        <w:t>条：双方确定：本合同及相关附件中所涉及的有关名词和技术术语，其定义和解释如下：</w:t>
      </w:r>
    </w:p>
    <w:p w14:paraId="65B7CCBC">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u w:val="single"/>
        </w:rPr>
        <w:t xml:space="preserve">                                                  </w:t>
      </w:r>
    </w:p>
    <w:p w14:paraId="04295398">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2.</w:t>
      </w:r>
      <w:r>
        <w:rPr>
          <w:rFonts w:hint="default" w:ascii="Times New Roman" w:hAnsi="Times New Roman" w:eastAsia="仿宋_GB2312" w:cs="Times New Roman"/>
          <w:b w:val="0"/>
          <w:bCs w:val="0"/>
          <w:sz w:val="28"/>
          <w:szCs w:val="28"/>
          <w:u w:val="single"/>
        </w:rPr>
        <w:t xml:space="preserve">                                                  </w:t>
      </w:r>
    </w:p>
    <w:p w14:paraId="4256C4A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3.</w:t>
      </w:r>
      <w:r>
        <w:rPr>
          <w:rFonts w:hint="default" w:ascii="Times New Roman" w:hAnsi="Times New Roman" w:eastAsia="仿宋_GB2312" w:cs="Times New Roman"/>
          <w:b w:val="0"/>
          <w:bCs w:val="0"/>
          <w:sz w:val="28"/>
          <w:szCs w:val="28"/>
          <w:u w:val="single"/>
        </w:rPr>
        <w:t xml:space="preserve">                                                 </w:t>
      </w:r>
    </w:p>
    <w:p w14:paraId="29AD30A5">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4.</w:t>
      </w:r>
      <w:r>
        <w:rPr>
          <w:rFonts w:hint="default" w:ascii="Times New Roman" w:hAnsi="Times New Roman" w:eastAsia="仿宋_GB2312" w:cs="Times New Roman"/>
          <w:b w:val="0"/>
          <w:bCs w:val="0"/>
          <w:sz w:val="28"/>
          <w:szCs w:val="28"/>
          <w:u w:val="single"/>
        </w:rPr>
        <w:t xml:space="preserve">                                                 </w:t>
      </w:r>
    </w:p>
    <w:p w14:paraId="7C111243">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五</w:t>
      </w:r>
      <w:r>
        <w:rPr>
          <w:rFonts w:hint="default" w:ascii="Times New Roman" w:hAnsi="Times New Roman" w:eastAsia="仿宋_GB2312" w:cs="Times New Roman"/>
          <w:b w:val="0"/>
          <w:bCs w:val="0"/>
          <w:sz w:val="28"/>
          <w:szCs w:val="28"/>
        </w:rPr>
        <w:t>条：与履行本合同有关的下列技术文件，经双方确认后，</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为本合同的组成部分：</w:t>
      </w:r>
    </w:p>
    <w:p w14:paraId="68878DC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1.技术背景资料：</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607A24BD">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2.可行性论证报告：</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58E8E1F6">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3.技术评价报告：</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333B073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4.技术标准和规范：</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0984F4F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5.原始设计和工艺文件：</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 xml:space="preserve">；   </w:t>
      </w:r>
    </w:p>
    <w:p w14:paraId="7E72756E">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6.其他：</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w:t>
      </w:r>
    </w:p>
    <w:p w14:paraId="0F89026A">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第二十</w:t>
      </w:r>
      <w:r>
        <w:rPr>
          <w:rFonts w:hint="default" w:ascii="Times New Roman" w:hAnsi="Times New Roman" w:eastAsia="仿宋_GB2312" w:cs="Times New Roman"/>
          <w:b w:val="0"/>
          <w:bCs w:val="0"/>
          <w:sz w:val="28"/>
          <w:szCs w:val="28"/>
          <w:lang w:eastAsia="zh-CN"/>
        </w:rPr>
        <w:t>六</w:t>
      </w:r>
      <w:r>
        <w:rPr>
          <w:rFonts w:hint="default" w:ascii="Times New Roman" w:hAnsi="Times New Roman" w:eastAsia="仿宋_GB2312" w:cs="Times New Roman"/>
          <w:b w:val="0"/>
          <w:bCs w:val="0"/>
          <w:sz w:val="28"/>
          <w:szCs w:val="28"/>
        </w:rPr>
        <w:t>条：双方约定本合同其他相关事项为：</w:t>
      </w:r>
    </w:p>
    <w:p w14:paraId="08E5A462">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1.甲乙双方就本项科技成果的许可实施有其他约定的，不影响本合同关于科技成果转让约定的效力；</w:t>
      </w:r>
    </w:p>
    <w:p w14:paraId="39530B54">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2.甲乙双方就本项科技成果的许可实施有其他约定的，在本合同签订前形成的约定自本合同签订之日起失效；在本合同签订后形成的约定，除明确排除本合同适用外，以本合同约定为准；</w:t>
      </w:r>
    </w:p>
    <w:p w14:paraId="0110952B">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u w:val="single"/>
        </w:rPr>
        <w:t xml:space="preserve">3.                                             </w:t>
      </w:r>
    </w:p>
    <w:p w14:paraId="0CDA84A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u w:val="single"/>
        </w:rPr>
        <w:t xml:space="preserve">4.                                             </w:t>
      </w:r>
    </w:p>
    <w:p w14:paraId="6901797F">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u w:val="single"/>
        </w:rPr>
        <w:t xml:space="preserve">5.                                             </w:t>
      </w:r>
    </w:p>
    <w:p w14:paraId="58A95570">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第二十</w:t>
      </w:r>
      <w:r>
        <w:rPr>
          <w:rFonts w:hint="default" w:ascii="Times New Roman" w:hAnsi="Times New Roman" w:eastAsia="仿宋_GB2312" w:cs="Times New Roman"/>
          <w:b w:val="0"/>
          <w:bCs w:val="0"/>
          <w:sz w:val="28"/>
          <w:szCs w:val="28"/>
          <w:lang w:eastAsia="zh-CN"/>
        </w:rPr>
        <w:t>七</w:t>
      </w:r>
      <w:r>
        <w:rPr>
          <w:rFonts w:hint="default" w:ascii="Times New Roman" w:hAnsi="Times New Roman" w:eastAsia="仿宋_GB2312" w:cs="Times New Roman"/>
          <w:b w:val="0"/>
          <w:bCs w:val="0"/>
          <w:sz w:val="28"/>
          <w:szCs w:val="28"/>
        </w:rPr>
        <w:t>条：本合同一式</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rPr>
        <w:t>份，经双方签字、盖章后生效，每份具有同等法律效力。</w:t>
      </w:r>
    </w:p>
    <w:p w14:paraId="675D23D7">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（以下无正文）</w:t>
      </w:r>
    </w:p>
    <w:p w14:paraId="7302FD8C">
      <w:pPr>
        <w:pStyle w:val="3"/>
        <w:keepNext w:val="0"/>
        <w:keepLines w:val="0"/>
        <w:pageBreakBefore w:val="0"/>
        <w:wordWrap/>
        <w:overflowPunct/>
        <w:topLinePunct w:val="0"/>
        <w:bidi w:val="0"/>
        <w:spacing w:line="560" w:lineRule="exact"/>
        <w:rPr>
          <w:rFonts w:hint="default" w:ascii="Times New Roman" w:hAnsi="Times New Roman" w:eastAsia="仿宋_GB2312" w:cs="Times New Roman"/>
          <w:b w:val="0"/>
          <w:bCs w:val="0"/>
          <w:sz w:val="28"/>
          <w:szCs w:val="28"/>
        </w:rPr>
      </w:pPr>
    </w:p>
    <w:p w14:paraId="004FF44E">
      <w:pPr>
        <w:pStyle w:val="2"/>
        <w:keepNext w:val="0"/>
        <w:keepLines w:val="0"/>
        <w:pageBreakBefore w:val="0"/>
        <w:wordWrap/>
        <w:overflowPunct/>
        <w:topLinePunct w:val="0"/>
        <w:bidi w:val="0"/>
        <w:spacing w:line="560" w:lineRule="exact"/>
        <w:rPr>
          <w:rFonts w:hint="default" w:ascii="Times New Roman" w:hAnsi="Times New Roman" w:eastAsia="仿宋_GB2312" w:cs="Times New Roman"/>
          <w:b w:val="0"/>
          <w:bCs w:val="0"/>
          <w:sz w:val="28"/>
          <w:szCs w:val="28"/>
        </w:rPr>
      </w:pPr>
    </w:p>
    <w:p w14:paraId="3E27F122">
      <w:pPr>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7C77C3EA">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71623048">
      <w:pPr>
        <w:rPr>
          <w:rFonts w:hint="default" w:ascii="Times New Roman" w:hAnsi="Times New Roman" w:cs="Times New Roman"/>
          <w:b w:val="0"/>
          <w:bCs w:val="0"/>
        </w:rPr>
      </w:pPr>
    </w:p>
    <w:p w14:paraId="101918E0">
      <w:pPr>
        <w:pStyle w:val="2"/>
        <w:rPr>
          <w:rFonts w:hint="default" w:ascii="Times New Roman" w:hAnsi="Times New Roman" w:cs="Times New Roman"/>
          <w:b w:val="0"/>
          <w:bCs w:val="0"/>
        </w:rPr>
      </w:pPr>
    </w:p>
    <w:p w14:paraId="3A582D69">
      <w:pPr>
        <w:pStyle w:val="4"/>
        <w:rPr>
          <w:rFonts w:hint="default" w:ascii="Times New Roman" w:hAnsi="Times New Roman" w:cs="Times New Roman"/>
          <w:b w:val="0"/>
          <w:bCs w:val="0"/>
        </w:rPr>
      </w:pPr>
    </w:p>
    <w:p w14:paraId="6F7A9BD0">
      <w:pPr>
        <w:rPr>
          <w:rFonts w:hint="default" w:ascii="Times New Roman" w:hAnsi="Times New Roman" w:cs="Times New Roman"/>
          <w:b w:val="0"/>
          <w:bCs w:val="0"/>
        </w:rPr>
      </w:pPr>
    </w:p>
    <w:p w14:paraId="57D523E4">
      <w:pPr>
        <w:pStyle w:val="2"/>
        <w:rPr>
          <w:rFonts w:hint="default"/>
        </w:rPr>
      </w:pPr>
    </w:p>
    <w:p w14:paraId="263DAB7F">
      <w:pPr>
        <w:pStyle w:val="2"/>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4F588083">
      <w:pPr>
        <w:pStyle w:val="3"/>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rPr>
      </w:pPr>
    </w:p>
    <w:p w14:paraId="6D2B1D69">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甲方：</w:t>
      </w:r>
      <w:r>
        <w:rPr>
          <w:rFonts w:hint="default" w:ascii="Times New Roman" w:hAnsi="Times New Roman" w:eastAsia="仿宋_GB2312" w:cs="Times New Roman"/>
          <w:b w:val="0"/>
          <w:bCs w:val="0"/>
          <w:sz w:val="28"/>
          <w:szCs w:val="28"/>
          <w:u w:val="single"/>
        </w:rPr>
        <w:t xml:space="preserve">                                   （盖章）</w:t>
      </w:r>
      <w:r>
        <w:rPr>
          <w:rFonts w:hint="default" w:ascii="Times New Roman" w:hAnsi="Times New Roman" w:eastAsia="仿宋_GB2312" w:cs="Times New Roman"/>
          <w:b w:val="0"/>
          <w:bCs w:val="0"/>
          <w:sz w:val="28"/>
          <w:szCs w:val="28"/>
        </w:rPr>
        <w:t xml:space="preserve">  </w:t>
      </w:r>
    </w:p>
    <w:p w14:paraId="42D18BBE">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u w:val="single"/>
        </w:rPr>
      </w:pPr>
      <w:r>
        <w:rPr>
          <w:rFonts w:hint="default" w:ascii="Times New Roman" w:hAnsi="Times New Roman" w:eastAsia="仿宋_GB2312" w:cs="Times New Roman"/>
          <w:b w:val="0"/>
          <w:bCs w:val="0"/>
          <w:sz w:val="28"/>
          <w:szCs w:val="28"/>
        </w:rPr>
        <w:t xml:space="preserve">              </w:t>
      </w:r>
    </w:p>
    <w:p w14:paraId="3CDBD928">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法定代表人／委托代理人：</w:t>
      </w:r>
      <w:r>
        <w:rPr>
          <w:rFonts w:hint="default" w:ascii="Times New Roman" w:hAnsi="Times New Roman" w:eastAsia="仿宋_GB2312" w:cs="Times New Roman"/>
          <w:b w:val="0"/>
          <w:bCs w:val="0"/>
          <w:sz w:val="28"/>
          <w:szCs w:val="28"/>
          <w:u w:val="single"/>
        </w:rPr>
        <w:t>　　　　  　　　（签名）</w:t>
      </w:r>
      <w:r>
        <w:rPr>
          <w:rFonts w:hint="default" w:ascii="Times New Roman" w:hAnsi="Times New Roman" w:eastAsia="仿宋_GB2312" w:cs="Times New Roman"/>
          <w:b w:val="0"/>
          <w:bCs w:val="0"/>
          <w:sz w:val="28"/>
          <w:szCs w:val="28"/>
        </w:rPr>
        <w:t>　</w:t>
      </w:r>
    </w:p>
    <w:p w14:paraId="699BD2DF">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 xml:space="preserve">                             年</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月</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日</w:t>
      </w:r>
    </w:p>
    <w:p w14:paraId="08D4DB97">
      <w:pPr>
        <w:keepNext w:val="0"/>
        <w:keepLines w:val="0"/>
        <w:pageBreakBefore w:val="0"/>
        <w:wordWrap/>
        <w:overflowPunct/>
        <w:topLinePunct w:val="0"/>
        <w:bidi w:val="0"/>
        <w:spacing w:line="560" w:lineRule="exact"/>
        <w:ind w:firstLine="560"/>
        <w:rPr>
          <w:rFonts w:hint="default" w:ascii="Times New Roman" w:hAnsi="Times New Roman" w:cs="Times New Roman"/>
          <w:b w:val="0"/>
          <w:bCs w:val="0"/>
          <w:sz w:val="28"/>
          <w:szCs w:val="28"/>
        </w:rPr>
      </w:pPr>
    </w:p>
    <w:p w14:paraId="3F34B936">
      <w:pPr>
        <w:keepNext w:val="0"/>
        <w:keepLines w:val="0"/>
        <w:pageBreakBefore w:val="0"/>
        <w:wordWrap/>
        <w:overflowPunct/>
        <w:topLinePunct w:val="0"/>
        <w:bidi w:val="0"/>
        <w:spacing w:line="560" w:lineRule="exact"/>
        <w:ind w:firstLine="0" w:firstLineChars="0"/>
        <w:rPr>
          <w:rFonts w:hint="default" w:ascii="Times New Roman" w:hAnsi="Times New Roman" w:cs="Times New Roman"/>
          <w:b w:val="0"/>
          <w:bCs w:val="0"/>
          <w:sz w:val="28"/>
          <w:szCs w:val="28"/>
        </w:rPr>
      </w:pPr>
    </w:p>
    <w:p w14:paraId="04E8CF8D">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795714BC">
      <w:pPr>
        <w:pStyle w:val="3"/>
        <w:keepNext w:val="0"/>
        <w:keepLines w:val="0"/>
        <w:pageBreakBefore w:val="0"/>
        <w:wordWrap/>
        <w:overflowPunct/>
        <w:topLinePunct w:val="0"/>
        <w:bidi w:val="0"/>
        <w:spacing w:line="560" w:lineRule="exact"/>
        <w:rPr>
          <w:rFonts w:hint="default" w:ascii="Times New Roman" w:hAnsi="Times New Roman" w:cs="Times New Roman"/>
          <w:b w:val="0"/>
          <w:bCs w:val="0"/>
        </w:rPr>
      </w:pPr>
    </w:p>
    <w:p w14:paraId="3FFDD342">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28"/>
          <w:szCs w:val="28"/>
        </w:rPr>
        <w:t xml:space="preserve">  </w:t>
      </w:r>
      <w:r>
        <w:rPr>
          <w:rFonts w:hint="default" w:ascii="Times New Roman" w:hAnsi="Times New Roman" w:eastAsia="仿宋_GB2312" w:cs="Times New Roman"/>
          <w:b w:val="0"/>
          <w:bCs w:val="0"/>
          <w:sz w:val="32"/>
          <w:szCs w:val="32"/>
        </w:rPr>
        <w:t>乙方：</w:t>
      </w:r>
      <w:r>
        <w:rPr>
          <w:rFonts w:hint="default" w:ascii="Times New Roman" w:hAnsi="Times New Roman" w:eastAsia="仿宋_GB2312" w:cs="Times New Roman"/>
          <w:b w:val="0"/>
          <w:bCs w:val="0"/>
          <w:sz w:val="32"/>
          <w:szCs w:val="32"/>
          <w:u w:val="single"/>
        </w:rPr>
        <w:t xml:space="preserve">                                  （盖章）</w:t>
      </w:r>
      <w:r>
        <w:rPr>
          <w:rFonts w:hint="default" w:ascii="Times New Roman" w:hAnsi="Times New Roman" w:eastAsia="仿宋_GB2312" w:cs="Times New Roman"/>
          <w:b w:val="0"/>
          <w:bCs w:val="0"/>
          <w:sz w:val="32"/>
          <w:szCs w:val="32"/>
        </w:rPr>
        <w:t xml:space="preserve"> </w:t>
      </w:r>
    </w:p>
    <w:p w14:paraId="6F6A1AFB">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 xml:space="preserve">               </w:t>
      </w:r>
    </w:p>
    <w:p w14:paraId="3246737F">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 xml:space="preserve">  法定代表人／委托代理人：</w:t>
      </w:r>
      <w:r>
        <w:rPr>
          <w:rFonts w:hint="default" w:ascii="Times New Roman" w:hAnsi="Times New Roman" w:eastAsia="仿宋_GB2312" w:cs="Times New Roman"/>
          <w:b w:val="0"/>
          <w:bCs w:val="0"/>
          <w:sz w:val="32"/>
          <w:szCs w:val="32"/>
          <w:u w:val="single"/>
        </w:rPr>
        <w:t>　　　　  　　　（签名）</w:t>
      </w:r>
    </w:p>
    <w:p w14:paraId="2356C351">
      <w:pPr>
        <w:keepNext w:val="0"/>
        <w:keepLines w:val="0"/>
        <w:pageBreakBefore w:val="0"/>
        <w:wordWrap/>
        <w:overflowPunct/>
        <w:topLinePunct w:val="0"/>
        <w:bidi w:val="0"/>
        <w:spacing w:line="560" w:lineRule="exact"/>
        <w:ind w:firstLine="56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28"/>
          <w:szCs w:val="28"/>
          <w:lang w:eastAsia="zh-CN"/>
        </w:rPr>
        <w:t>年</w:t>
      </w:r>
      <w:r>
        <w:rPr>
          <w:rFonts w:hint="default" w:ascii="Times New Roman" w:hAnsi="Times New Roman" w:eastAsia="仿宋_GB2312" w:cs="Times New Roman"/>
          <w:b w:val="0"/>
          <w:bCs w:val="0"/>
          <w:sz w:val="28"/>
          <w:szCs w:val="28"/>
          <w:lang w:val="en-US" w:eastAsia="zh-CN"/>
        </w:rPr>
        <w:t xml:space="preserve">     月     日</w:t>
      </w:r>
    </w:p>
    <w:p w14:paraId="6CCBD0B1"/>
    <w:p w14:paraId="15ED2D8B">
      <w:pPr>
        <w:keepNext w:val="0"/>
        <w:keepLines w:val="0"/>
        <w:pageBreakBefore w:val="0"/>
        <w:widowControl w:val="0"/>
        <w:kinsoku/>
        <w:wordWrap/>
        <w:overflowPunct/>
        <w:topLinePunct w:val="0"/>
        <w:autoSpaceDE/>
        <w:autoSpaceDN/>
        <w:bidi w:val="0"/>
        <w:spacing w:line="600" w:lineRule="exact"/>
        <w:ind w:firstLine="960" w:firstLineChars="200"/>
        <w:textAlignment w:val="auto"/>
        <w:rPr>
          <w:rFonts w:hint="default" w:ascii="Times New Roman" w:hAnsi="Times New Roman" w:eastAsia="方正小标宋_GBK" w:cs="Times New Roman"/>
          <w:b w:val="0"/>
          <w:bCs w:val="0"/>
          <w:sz w:val="48"/>
          <w:szCs w:val="48"/>
          <w:lang w:eastAsia="zh-CN"/>
        </w:rPr>
      </w:pPr>
    </w:p>
    <w:p w14:paraId="6CE3E41F">
      <w:pPr>
        <w:keepNext w:val="0"/>
        <w:keepLines w:val="0"/>
        <w:pageBreakBefore w:val="0"/>
        <w:tabs>
          <w:tab w:val="left" w:pos="7780"/>
        </w:tabs>
        <w:wordWrap/>
        <w:overflowPunct/>
        <w:topLinePunct w:val="0"/>
        <w:bidi w:val="0"/>
        <w:spacing w:line="560" w:lineRule="exact"/>
        <w:jc w:val="left"/>
        <w:rPr>
          <w:rFonts w:hint="eastAsia"/>
          <w:lang w:eastAsia="zh-CN"/>
        </w:rPr>
      </w:pPr>
      <w:bookmarkStart w:id="2" w:name="_GoBack"/>
      <w:bookmarkEnd w:id="2"/>
    </w:p>
    <w:sectPr>
      <w:headerReference r:id="rId3" w:type="default"/>
      <w:footerReference r:id="rId4" w:type="default"/>
      <w:pgSz w:w="11906" w:h="16838"/>
      <w:pgMar w:top="1417" w:right="1417" w:bottom="1417" w:left="141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黑体"/>
    <w:panose1 w:val="00000000000000000000"/>
    <w:charset w:val="00"/>
    <w:family w:val="auto"/>
    <w:pitch w:val="default"/>
    <w:sig w:usb0="00000000" w:usb1="00000000" w:usb2="00000000"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D1DF">
    <w:pPr>
      <w:pStyle w:val="10"/>
      <w:rPr>
        <w:rFonts w:hint="eastAsia" w:asciiTheme="minorEastAsia" w:hAnsiTheme="minorEastAsia" w:eastAsiaTheme="minorEastAsia" w:cs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9D356D">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t/BFXTAQAApA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6yUllhmc+PnXz/Pv&#10;v+c/P8gy6dN7qDHt3mNiHN67Abdmvge8TLQHGUz6IiGCcVT3dFFXDJHw9KhaVVWJIY6x2UH84uG5&#10;DxA/CGdIMhoacHxZVXb8BHFMnVNSNevulNZ5hNqSHlFvqrc3+cUlhOjaYpHEYuw2WXHYDRO1nWtP&#10;yKzHHWioxZWnRH+0KHFal9kIs7GbjYMPat/lfUqtgH93iNhO7jJVGGGnwji8zHNatLQdj/2c9fBz&#10;b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t/BFXTAQAApAMAAA4AAAAAAAAAAQAgAAAA&#10;IgEAAGRycy9lMm9Eb2MueG1sUEsFBgAAAAAGAAYAWQEAAGcFAAAAAA==&#10;">
              <v:fill on="f" focussize="0,0"/>
              <v:stroke on="f" weight="1.25pt"/>
              <v:imagedata o:title=""/>
              <o:lock v:ext="edit" aspectratio="f"/>
              <v:textbox inset="0mm,0mm,0mm,0mm" style="mso-fit-shape-to-text:t;">
                <w:txbxContent>
                  <w:p w14:paraId="7B9D356D">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p w14:paraId="78676DC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A79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FB9"/>
    <w:multiLevelType w:val="multilevel"/>
    <w:tmpl w:val="55F73FB9"/>
    <w:lvl w:ilvl="0" w:tentative="0">
      <w:start w:val="1"/>
      <w:numFmt w:val="decimal"/>
      <w:lvlText w:val="%1."/>
      <w:lvlJc w:val="left"/>
      <w:pPr>
        <w:ind w:left="740" w:hanging="420"/>
      </w:p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1E5B"/>
    <w:rsid w:val="00D81300"/>
    <w:rsid w:val="010603FD"/>
    <w:rsid w:val="03A50209"/>
    <w:rsid w:val="03BE4ADE"/>
    <w:rsid w:val="03E20A55"/>
    <w:rsid w:val="0442138C"/>
    <w:rsid w:val="04492F15"/>
    <w:rsid w:val="045B44B4"/>
    <w:rsid w:val="04FF173F"/>
    <w:rsid w:val="050F525C"/>
    <w:rsid w:val="063FFD17"/>
    <w:rsid w:val="09280895"/>
    <w:rsid w:val="09F337E1"/>
    <w:rsid w:val="0A4444E4"/>
    <w:rsid w:val="0B7732F7"/>
    <w:rsid w:val="0BB81E48"/>
    <w:rsid w:val="0BBFB613"/>
    <w:rsid w:val="0BDE2087"/>
    <w:rsid w:val="0BDE7DC8"/>
    <w:rsid w:val="0C855D18"/>
    <w:rsid w:val="0D5C5D7C"/>
    <w:rsid w:val="0DF940FA"/>
    <w:rsid w:val="0E9D70F0"/>
    <w:rsid w:val="0EFB360C"/>
    <w:rsid w:val="0FBEEC59"/>
    <w:rsid w:val="0FED4DB0"/>
    <w:rsid w:val="0FFE1E09"/>
    <w:rsid w:val="0FFF967C"/>
    <w:rsid w:val="10FE4B7E"/>
    <w:rsid w:val="111A0C9A"/>
    <w:rsid w:val="114640E8"/>
    <w:rsid w:val="11C314B3"/>
    <w:rsid w:val="12147FB8"/>
    <w:rsid w:val="12ED1E9A"/>
    <w:rsid w:val="133FDD34"/>
    <w:rsid w:val="13FB1C70"/>
    <w:rsid w:val="15DD6CB0"/>
    <w:rsid w:val="15DED735"/>
    <w:rsid w:val="15F033E9"/>
    <w:rsid w:val="15FFE1A8"/>
    <w:rsid w:val="167FD72D"/>
    <w:rsid w:val="16FB7141"/>
    <w:rsid w:val="1731761B"/>
    <w:rsid w:val="176C35A4"/>
    <w:rsid w:val="17B20B12"/>
    <w:rsid w:val="17B8B060"/>
    <w:rsid w:val="17F54FAC"/>
    <w:rsid w:val="18EFD773"/>
    <w:rsid w:val="1A5D684E"/>
    <w:rsid w:val="1ADF3329"/>
    <w:rsid w:val="1AEC06BC"/>
    <w:rsid w:val="1B6F42D1"/>
    <w:rsid w:val="1C51676C"/>
    <w:rsid w:val="1C543106"/>
    <w:rsid w:val="1C8C2366"/>
    <w:rsid w:val="1CFFAF65"/>
    <w:rsid w:val="1D671101"/>
    <w:rsid w:val="1D6B9A04"/>
    <w:rsid w:val="1DCF99AD"/>
    <w:rsid w:val="1DEA3AB8"/>
    <w:rsid w:val="1DEE1B08"/>
    <w:rsid w:val="1DFF702A"/>
    <w:rsid w:val="1DFF98C4"/>
    <w:rsid w:val="1E0E11DD"/>
    <w:rsid w:val="1E20277C"/>
    <w:rsid w:val="1E6D9CF5"/>
    <w:rsid w:val="1E761E86"/>
    <w:rsid w:val="1E8F2D6F"/>
    <w:rsid w:val="1EE53AE8"/>
    <w:rsid w:val="1EFB907C"/>
    <w:rsid w:val="1F54225C"/>
    <w:rsid w:val="1F5F9255"/>
    <w:rsid w:val="1F6BE039"/>
    <w:rsid w:val="1F6DFD1B"/>
    <w:rsid w:val="1FC01464"/>
    <w:rsid w:val="1FE864E5"/>
    <w:rsid w:val="1FEEF0A7"/>
    <w:rsid w:val="1FF56450"/>
    <w:rsid w:val="1FFD21F4"/>
    <w:rsid w:val="1FFF048C"/>
    <w:rsid w:val="205A0DA2"/>
    <w:rsid w:val="20FDA135"/>
    <w:rsid w:val="22811A2C"/>
    <w:rsid w:val="22A633E3"/>
    <w:rsid w:val="23462A6F"/>
    <w:rsid w:val="235A4676"/>
    <w:rsid w:val="24778F3F"/>
    <w:rsid w:val="25BC3478"/>
    <w:rsid w:val="25E877BF"/>
    <w:rsid w:val="26552372"/>
    <w:rsid w:val="26F9507E"/>
    <w:rsid w:val="277FF93C"/>
    <w:rsid w:val="27FB3A1A"/>
    <w:rsid w:val="27FF03CC"/>
    <w:rsid w:val="287E64FF"/>
    <w:rsid w:val="28DE628E"/>
    <w:rsid w:val="292342E5"/>
    <w:rsid w:val="294B23CF"/>
    <w:rsid w:val="29CD16A4"/>
    <w:rsid w:val="29DF4B66"/>
    <w:rsid w:val="2AAF2BAE"/>
    <w:rsid w:val="2B3D7D56"/>
    <w:rsid w:val="2C2B4F31"/>
    <w:rsid w:val="2C415393"/>
    <w:rsid w:val="2C8B3CAD"/>
    <w:rsid w:val="2CDE8FC0"/>
    <w:rsid w:val="2EABADA7"/>
    <w:rsid w:val="2EBFAA1C"/>
    <w:rsid w:val="2EEDC680"/>
    <w:rsid w:val="2EF9389F"/>
    <w:rsid w:val="2EFBF99C"/>
    <w:rsid w:val="2F46399F"/>
    <w:rsid w:val="2F545718"/>
    <w:rsid w:val="2F8FB12F"/>
    <w:rsid w:val="2F9F3CFF"/>
    <w:rsid w:val="2FB362D1"/>
    <w:rsid w:val="2FBE1A07"/>
    <w:rsid w:val="2FF2490F"/>
    <w:rsid w:val="2FFD39D6"/>
    <w:rsid w:val="2FFF28F6"/>
    <w:rsid w:val="2FFF51C3"/>
    <w:rsid w:val="2FFF5E89"/>
    <w:rsid w:val="2FFF7C94"/>
    <w:rsid w:val="313A1850"/>
    <w:rsid w:val="31FFA165"/>
    <w:rsid w:val="33699C33"/>
    <w:rsid w:val="337F395C"/>
    <w:rsid w:val="33B7FE85"/>
    <w:rsid w:val="33D23A93"/>
    <w:rsid w:val="33FECED7"/>
    <w:rsid w:val="33FEE6C2"/>
    <w:rsid w:val="34060A6A"/>
    <w:rsid w:val="34825E35"/>
    <w:rsid w:val="34D3493A"/>
    <w:rsid w:val="34DF69D0"/>
    <w:rsid w:val="34E53049"/>
    <w:rsid w:val="35152E25"/>
    <w:rsid w:val="354E05BB"/>
    <w:rsid w:val="35BB1545"/>
    <w:rsid w:val="35C10D3F"/>
    <w:rsid w:val="35E91683"/>
    <w:rsid w:val="35FF3085"/>
    <w:rsid w:val="366F25D5"/>
    <w:rsid w:val="367A3667"/>
    <w:rsid w:val="36F579F6"/>
    <w:rsid w:val="374781BF"/>
    <w:rsid w:val="377FDA7F"/>
    <w:rsid w:val="378D7FF7"/>
    <w:rsid w:val="37E58AC7"/>
    <w:rsid w:val="37FE8448"/>
    <w:rsid w:val="38FF13A9"/>
    <w:rsid w:val="395D89AA"/>
    <w:rsid w:val="397E645C"/>
    <w:rsid w:val="397F4DB0"/>
    <w:rsid w:val="39B750BD"/>
    <w:rsid w:val="3A3F7040"/>
    <w:rsid w:val="3A651D5D"/>
    <w:rsid w:val="3A7F596E"/>
    <w:rsid w:val="3ABF2EC1"/>
    <w:rsid w:val="3ACF9910"/>
    <w:rsid w:val="3ADB46F1"/>
    <w:rsid w:val="3AE7439C"/>
    <w:rsid w:val="3AEC2F3B"/>
    <w:rsid w:val="3B7E7DAF"/>
    <w:rsid w:val="3B7F8CD8"/>
    <w:rsid w:val="3B9B2B7A"/>
    <w:rsid w:val="3BBF831C"/>
    <w:rsid w:val="3BDB4897"/>
    <w:rsid w:val="3BF71A27"/>
    <w:rsid w:val="3BF74D5A"/>
    <w:rsid w:val="3BFFB5C1"/>
    <w:rsid w:val="3C35A274"/>
    <w:rsid w:val="3C5D5AAA"/>
    <w:rsid w:val="3C9E707E"/>
    <w:rsid w:val="3CF61FF0"/>
    <w:rsid w:val="3CFB3CF6"/>
    <w:rsid w:val="3D6FD6B0"/>
    <w:rsid w:val="3D7B00CA"/>
    <w:rsid w:val="3D7D103D"/>
    <w:rsid w:val="3D7FDA37"/>
    <w:rsid w:val="3DA0122B"/>
    <w:rsid w:val="3DBEEEC3"/>
    <w:rsid w:val="3DBFEAD8"/>
    <w:rsid w:val="3DD681CC"/>
    <w:rsid w:val="3DE26037"/>
    <w:rsid w:val="3DF576A3"/>
    <w:rsid w:val="3E571596"/>
    <w:rsid w:val="3E7F65F0"/>
    <w:rsid w:val="3E98013E"/>
    <w:rsid w:val="3EAFBB6E"/>
    <w:rsid w:val="3EB846FC"/>
    <w:rsid w:val="3EB87A77"/>
    <w:rsid w:val="3EBF722C"/>
    <w:rsid w:val="3ED5ABEB"/>
    <w:rsid w:val="3EDE036A"/>
    <w:rsid w:val="3EF5B596"/>
    <w:rsid w:val="3EF75670"/>
    <w:rsid w:val="3EF7BBED"/>
    <w:rsid w:val="3EFBBF2A"/>
    <w:rsid w:val="3EFF7A3E"/>
    <w:rsid w:val="3F2DED8E"/>
    <w:rsid w:val="3F5E7E38"/>
    <w:rsid w:val="3F5FEC66"/>
    <w:rsid w:val="3F8B3270"/>
    <w:rsid w:val="3F8FE9B9"/>
    <w:rsid w:val="3F9D8560"/>
    <w:rsid w:val="3FAB8268"/>
    <w:rsid w:val="3FBF1AB4"/>
    <w:rsid w:val="3FDBEEB1"/>
    <w:rsid w:val="3FDE6636"/>
    <w:rsid w:val="3FDF1535"/>
    <w:rsid w:val="3FE80B58"/>
    <w:rsid w:val="3FEBAC68"/>
    <w:rsid w:val="3FEF3D2D"/>
    <w:rsid w:val="3FEF444B"/>
    <w:rsid w:val="3FF05DD4"/>
    <w:rsid w:val="3FF6B1B6"/>
    <w:rsid w:val="3FF6C47F"/>
    <w:rsid w:val="3FF9A412"/>
    <w:rsid w:val="3FFCA12A"/>
    <w:rsid w:val="3FFD709B"/>
    <w:rsid w:val="3FFE0546"/>
    <w:rsid w:val="3FFE5A1E"/>
    <w:rsid w:val="3FFF6114"/>
    <w:rsid w:val="3FFF71CF"/>
    <w:rsid w:val="3FFF7D9F"/>
    <w:rsid w:val="3FFF917E"/>
    <w:rsid w:val="3FFFAEE5"/>
    <w:rsid w:val="3FFFF9EB"/>
    <w:rsid w:val="40985685"/>
    <w:rsid w:val="41B403DB"/>
    <w:rsid w:val="420B5567"/>
    <w:rsid w:val="42810A28"/>
    <w:rsid w:val="4394DBCA"/>
    <w:rsid w:val="43F5A722"/>
    <w:rsid w:val="44513222"/>
    <w:rsid w:val="449B239D"/>
    <w:rsid w:val="44A97412"/>
    <w:rsid w:val="474B1C86"/>
    <w:rsid w:val="4775705D"/>
    <w:rsid w:val="47BBA736"/>
    <w:rsid w:val="47CE11BF"/>
    <w:rsid w:val="47D23BCC"/>
    <w:rsid w:val="47EE1A6C"/>
    <w:rsid w:val="47FD2CE8"/>
    <w:rsid w:val="4984282A"/>
    <w:rsid w:val="499CF480"/>
    <w:rsid w:val="49BBB16E"/>
    <w:rsid w:val="49CF5E5E"/>
    <w:rsid w:val="49DFCD71"/>
    <w:rsid w:val="4A7FEEA9"/>
    <w:rsid w:val="4AFB0B0B"/>
    <w:rsid w:val="4AFF4B5B"/>
    <w:rsid w:val="4BFFC830"/>
    <w:rsid w:val="4D193865"/>
    <w:rsid w:val="4DE55CCE"/>
    <w:rsid w:val="4DEBB2CF"/>
    <w:rsid w:val="4DF777F6"/>
    <w:rsid w:val="4DFEC37D"/>
    <w:rsid w:val="4F4749FD"/>
    <w:rsid w:val="4F572EC3"/>
    <w:rsid w:val="4F5B70BD"/>
    <w:rsid w:val="4F5D8869"/>
    <w:rsid w:val="4F7534EA"/>
    <w:rsid w:val="4F9FBA6E"/>
    <w:rsid w:val="4FBFFE08"/>
    <w:rsid w:val="4FF79F58"/>
    <w:rsid w:val="4FFD16BE"/>
    <w:rsid w:val="509C58BA"/>
    <w:rsid w:val="50ABFBAC"/>
    <w:rsid w:val="514937AE"/>
    <w:rsid w:val="51EB1F92"/>
    <w:rsid w:val="522143CD"/>
    <w:rsid w:val="527B35AC"/>
    <w:rsid w:val="52B93647"/>
    <w:rsid w:val="52BDA764"/>
    <w:rsid w:val="53213F70"/>
    <w:rsid w:val="536F46BC"/>
    <w:rsid w:val="53745F79"/>
    <w:rsid w:val="53DD2125"/>
    <w:rsid w:val="53DFCC3F"/>
    <w:rsid w:val="541552E7"/>
    <w:rsid w:val="547C2237"/>
    <w:rsid w:val="548C0FB1"/>
    <w:rsid w:val="557312C2"/>
    <w:rsid w:val="55F3F55D"/>
    <w:rsid w:val="55FE3D4C"/>
    <w:rsid w:val="56B785BD"/>
    <w:rsid w:val="56CF677D"/>
    <w:rsid w:val="571FE378"/>
    <w:rsid w:val="577727C5"/>
    <w:rsid w:val="577C4BFB"/>
    <w:rsid w:val="577FBF5F"/>
    <w:rsid w:val="57AD22DA"/>
    <w:rsid w:val="57B52E75"/>
    <w:rsid w:val="57D33EC3"/>
    <w:rsid w:val="57F45A48"/>
    <w:rsid w:val="57FDF565"/>
    <w:rsid w:val="595E7086"/>
    <w:rsid w:val="59A72F25"/>
    <w:rsid w:val="59D7A865"/>
    <w:rsid w:val="59D990A0"/>
    <w:rsid w:val="59DFAECB"/>
    <w:rsid w:val="59F75274"/>
    <w:rsid w:val="5A938843"/>
    <w:rsid w:val="5AEF4D08"/>
    <w:rsid w:val="5AFF7FED"/>
    <w:rsid w:val="5B2677B3"/>
    <w:rsid w:val="5B3FA473"/>
    <w:rsid w:val="5B6B363F"/>
    <w:rsid w:val="5B7FE83C"/>
    <w:rsid w:val="5BBB972A"/>
    <w:rsid w:val="5BBDA8FE"/>
    <w:rsid w:val="5BBEF3F5"/>
    <w:rsid w:val="5BC7930E"/>
    <w:rsid w:val="5BE1DE54"/>
    <w:rsid w:val="5BEF6C8B"/>
    <w:rsid w:val="5BF55272"/>
    <w:rsid w:val="5BF743CE"/>
    <w:rsid w:val="5BFB318B"/>
    <w:rsid w:val="5BFB330F"/>
    <w:rsid w:val="5BFB6934"/>
    <w:rsid w:val="5BFF4237"/>
    <w:rsid w:val="5CB67848"/>
    <w:rsid w:val="5CFF3171"/>
    <w:rsid w:val="5D5E571C"/>
    <w:rsid w:val="5D677FDB"/>
    <w:rsid w:val="5D8990D1"/>
    <w:rsid w:val="5D9E3A19"/>
    <w:rsid w:val="5D9F0AB2"/>
    <w:rsid w:val="5D9FD8E6"/>
    <w:rsid w:val="5DDF05D9"/>
    <w:rsid w:val="5DF34A6C"/>
    <w:rsid w:val="5DFF00C5"/>
    <w:rsid w:val="5E79C714"/>
    <w:rsid w:val="5E8FBCD8"/>
    <w:rsid w:val="5EBD57EA"/>
    <w:rsid w:val="5EBF094F"/>
    <w:rsid w:val="5EDE9E03"/>
    <w:rsid w:val="5EF78149"/>
    <w:rsid w:val="5EF7ECAD"/>
    <w:rsid w:val="5EFB51C5"/>
    <w:rsid w:val="5EFD9C05"/>
    <w:rsid w:val="5EFF56CF"/>
    <w:rsid w:val="5F12BD08"/>
    <w:rsid w:val="5F2E3926"/>
    <w:rsid w:val="5F451BDC"/>
    <w:rsid w:val="5F536567"/>
    <w:rsid w:val="5F5E4278"/>
    <w:rsid w:val="5F5FE9A6"/>
    <w:rsid w:val="5F6A0B17"/>
    <w:rsid w:val="5F6B1441"/>
    <w:rsid w:val="5F6FC31C"/>
    <w:rsid w:val="5F7D7F7F"/>
    <w:rsid w:val="5F7E7954"/>
    <w:rsid w:val="5FADD942"/>
    <w:rsid w:val="5FAED168"/>
    <w:rsid w:val="5FBD15E7"/>
    <w:rsid w:val="5FCF0954"/>
    <w:rsid w:val="5FD612BF"/>
    <w:rsid w:val="5FE6BB1C"/>
    <w:rsid w:val="5FEDB2B6"/>
    <w:rsid w:val="5FEF1422"/>
    <w:rsid w:val="5FEF6F8E"/>
    <w:rsid w:val="5FF7BE34"/>
    <w:rsid w:val="5FF7BF07"/>
    <w:rsid w:val="5FF7FF6C"/>
    <w:rsid w:val="5FF802B9"/>
    <w:rsid w:val="5FFD9348"/>
    <w:rsid w:val="5FFE6E5C"/>
    <w:rsid w:val="5FFECAAA"/>
    <w:rsid w:val="5FFF0FD1"/>
    <w:rsid w:val="5FFF1D98"/>
    <w:rsid w:val="5FFF8AE1"/>
    <w:rsid w:val="5FFFB241"/>
    <w:rsid w:val="5FFFB316"/>
    <w:rsid w:val="5FFFFDCA"/>
    <w:rsid w:val="60312ADF"/>
    <w:rsid w:val="612F01E0"/>
    <w:rsid w:val="61EF9AF6"/>
    <w:rsid w:val="624A314E"/>
    <w:rsid w:val="627558F0"/>
    <w:rsid w:val="62AB5D4A"/>
    <w:rsid w:val="62FE3F96"/>
    <w:rsid w:val="633A04D8"/>
    <w:rsid w:val="6377D60E"/>
    <w:rsid w:val="63F40F8B"/>
    <w:rsid w:val="65DB5805"/>
    <w:rsid w:val="65FD786F"/>
    <w:rsid w:val="65FF587B"/>
    <w:rsid w:val="66539BE5"/>
    <w:rsid w:val="667E1143"/>
    <w:rsid w:val="66AD5901"/>
    <w:rsid w:val="66BFD7CF"/>
    <w:rsid w:val="66DF7C62"/>
    <w:rsid w:val="66F7716C"/>
    <w:rsid w:val="672B05BC"/>
    <w:rsid w:val="67ADF0D5"/>
    <w:rsid w:val="67AF6A8E"/>
    <w:rsid w:val="67BCFB00"/>
    <w:rsid w:val="67DC17D3"/>
    <w:rsid w:val="67DFA409"/>
    <w:rsid w:val="67EE2115"/>
    <w:rsid w:val="67EF974D"/>
    <w:rsid w:val="67F761DB"/>
    <w:rsid w:val="67FCE18A"/>
    <w:rsid w:val="67FF0B1B"/>
    <w:rsid w:val="68423799"/>
    <w:rsid w:val="68AFA930"/>
    <w:rsid w:val="691213E7"/>
    <w:rsid w:val="699A9436"/>
    <w:rsid w:val="69AB74E8"/>
    <w:rsid w:val="69BF0768"/>
    <w:rsid w:val="69F7056E"/>
    <w:rsid w:val="6A176686"/>
    <w:rsid w:val="6AECB3EC"/>
    <w:rsid w:val="6AEFC550"/>
    <w:rsid w:val="6AFF02F7"/>
    <w:rsid w:val="6B1967C5"/>
    <w:rsid w:val="6B2F8353"/>
    <w:rsid w:val="6BBBC2B9"/>
    <w:rsid w:val="6BF78725"/>
    <w:rsid w:val="6C9F97CE"/>
    <w:rsid w:val="6CB63C68"/>
    <w:rsid w:val="6CDA2923"/>
    <w:rsid w:val="6CFD5555"/>
    <w:rsid w:val="6D1FE5B2"/>
    <w:rsid w:val="6D806BB4"/>
    <w:rsid w:val="6DB445F6"/>
    <w:rsid w:val="6DBB347E"/>
    <w:rsid w:val="6DBBF812"/>
    <w:rsid w:val="6DC9DCF6"/>
    <w:rsid w:val="6DF90D70"/>
    <w:rsid w:val="6DFF1594"/>
    <w:rsid w:val="6DFF205E"/>
    <w:rsid w:val="6E2F8E40"/>
    <w:rsid w:val="6E6DA123"/>
    <w:rsid w:val="6EB959B7"/>
    <w:rsid w:val="6EBE88AF"/>
    <w:rsid w:val="6ED3E36B"/>
    <w:rsid w:val="6EDB0F4D"/>
    <w:rsid w:val="6EDF3E64"/>
    <w:rsid w:val="6EEEE00B"/>
    <w:rsid w:val="6EF3BA7F"/>
    <w:rsid w:val="6EF7A568"/>
    <w:rsid w:val="6EF86897"/>
    <w:rsid w:val="6EFDA03A"/>
    <w:rsid w:val="6EFFF676"/>
    <w:rsid w:val="6F5A5952"/>
    <w:rsid w:val="6F66CEB3"/>
    <w:rsid w:val="6F681A47"/>
    <w:rsid w:val="6F70B55C"/>
    <w:rsid w:val="6F7FAA6B"/>
    <w:rsid w:val="6F9BBA7E"/>
    <w:rsid w:val="6FBF5DCC"/>
    <w:rsid w:val="6FBF99A5"/>
    <w:rsid w:val="6FCEA27B"/>
    <w:rsid w:val="6FD361B8"/>
    <w:rsid w:val="6FDD0B2B"/>
    <w:rsid w:val="6FDF2831"/>
    <w:rsid w:val="6FE7DFC0"/>
    <w:rsid w:val="6FEB3104"/>
    <w:rsid w:val="6FECA302"/>
    <w:rsid w:val="6FEE67C6"/>
    <w:rsid w:val="6FEF213E"/>
    <w:rsid w:val="6FEF8C36"/>
    <w:rsid w:val="6FF4A9C8"/>
    <w:rsid w:val="6FF70C0C"/>
    <w:rsid w:val="6FF724C6"/>
    <w:rsid w:val="6FFD3DE8"/>
    <w:rsid w:val="6FFDABE7"/>
    <w:rsid w:val="6FFDDB62"/>
    <w:rsid w:val="6FFF86CE"/>
    <w:rsid w:val="6FFF9324"/>
    <w:rsid w:val="6FFFBDFA"/>
    <w:rsid w:val="6FFFF919"/>
    <w:rsid w:val="700F04E7"/>
    <w:rsid w:val="70A751E2"/>
    <w:rsid w:val="71083F82"/>
    <w:rsid w:val="71151D75"/>
    <w:rsid w:val="717A8871"/>
    <w:rsid w:val="71D46B4E"/>
    <w:rsid w:val="71FE5952"/>
    <w:rsid w:val="72C7799A"/>
    <w:rsid w:val="72E52F1F"/>
    <w:rsid w:val="72EB7839"/>
    <w:rsid w:val="72EF2A2F"/>
    <w:rsid w:val="72FF3491"/>
    <w:rsid w:val="736F3459"/>
    <w:rsid w:val="739AE6ED"/>
    <w:rsid w:val="739ED5CD"/>
    <w:rsid w:val="73E9BC89"/>
    <w:rsid w:val="73FA3D59"/>
    <w:rsid w:val="73FB0649"/>
    <w:rsid w:val="743D0241"/>
    <w:rsid w:val="74C79CF3"/>
    <w:rsid w:val="74FDDEB7"/>
    <w:rsid w:val="757B20CA"/>
    <w:rsid w:val="757FA1E4"/>
    <w:rsid w:val="758EEECF"/>
    <w:rsid w:val="75C7C879"/>
    <w:rsid w:val="75EB2E2F"/>
    <w:rsid w:val="75F47754"/>
    <w:rsid w:val="75FE81FE"/>
    <w:rsid w:val="75FF59AB"/>
    <w:rsid w:val="762D2F6F"/>
    <w:rsid w:val="76770610"/>
    <w:rsid w:val="76EE70FB"/>
    <w:rsid w:val="76EF074B"/>
    <w:rsid w:val="76F5C8EF"/>
    <w:rsid w:val="76F7883E"/>
    <w:rsid w:val="76FAFF8F"/>
    <w:rsid w:val="76FB15D9"/>
    <w:rsid w:val="76FD147F"/>
    <w:rsid w:val="770FABCD"/>
    <w:rsid w:val="77378B46"/>
    <w:rsid w:val="773D2452"/>
    <w:rsid w:val="773F0CFA"/>
    <w:rsid w:val="775C8AE3"/>
    <w:rsid w:val="776B8846"/>
    <w:rsid w:val="776DF1C8"/>
    <w:rsid w:val="777D16CE"/>
    <w:rsid w:val="777FA3C5"/>
    <w:rsid w:val="778B9FE2"/>
    <w:rsid w:val="779A5297"/>
    <w:rsid w:val="77A075CE"/>
    <w:rsid w:val="77BB6B81"/>
    <w:rsid w:val="77BFF06E"/>
    <w:rsid w:val="77E314D1"/>
    <w:rsid w:val="77E3DA82"/>
    <w:rsid w:val="77E7656F"/>
    <w:rsid w:val="77E7DBA1"/>
    <w:rsid w:val="77E8CA45"/>
    <w:rsid w:val="77E94652"/>
    <w:rsid w:val="77EAFD6D"/>
    <w:rsid w:val="77EC417A"/>
    <w:rsid w:val="77EDD297"/>
    <w:rsid w:val="77EDED82"/>
    <w:rsid w:val="77F7963D"/>
    <w:rsid w:val="77F7E624"/>
    <w:rsid w:val="77FC6892"/>
    <w:rsid w:val="77FCBA84"/>
    <w:rsid w:val="77FCD208"/>
    <w:rsid w:val="77FD60C7"/>
    <w:rsid w:val="77FDD094"/>
    <w:rsid w:val="77FE5165"/>
    <w:rsid w:val="77FE82A8"/>
    <w:rsid w:val="77FF434C"/>
    <w:rsid w:val="77FFC450"/>
    <w:rsid w:val="77FFD0AA"/>
    <w:rsid w:val="78CD9964"/>
    <w:rsid w:val="78FC4FD3"/>
    <w:rsid w:val="7969C453"/>
    <w:rsid w:val="79892971"/>
    <w:rsid w:val="79AF2BB1"/>
    <w:rsid w:val="79BD1B32"/>
    <w:rsid w:val="79DEF124"/>
    <w:rsid w:val="79EC3637"/>
    <w:rsid w:val="79EF15DA"/>
    <w:rsid w:val="79F74365"/>
    <w:rsid w:val="79FF9495"/>
    <w:rsid w:val="7A35088C"/>
    <w:rsid w:val="7A39DC7B"/>
    <w:rsid w:val="7A3A4D14"/>
    <w:rsid w:val="7A765AB4"/>
    <w:rsid w:val="7AE7DB4F"/>
    <w:rsid w:val="7AE7DDFD"/>
    <w:rsid w:val="7AF7084C"/>
    <w:rsid w:val="7AFC6BE6"/>
    <w:rsid w:val="7AFE9A07"/>
    <w:rsid w:val="7AFF470C"/>
    <w:rsid w:val="7AFFCF03"/>
    <w:rsid w:val="7B3EFA3A"/>
    <w:rsid w:val="7B4F4C39"/>
    <w:rsid w:val="7B5F3800"/>
    <w:rsid w:val="7B6E0E28"/>
    <w:rsid w:val="7B6F1DCD"/>
    <w:rsid w:val="7B73EE39"/>
    <w:rsid w:val="7B775046"/>
    <w:rsid w:val="7B7F4F6F"/>
    <w:rsid w:val="7B885DBF"/>
    <w:rsid w:val="7B933C6F"/>
    <w:rsid w:val="7BAF4A58"/>
    <w:rsid w:val="7BAF76FF"/>
    <w:rsid w:val="7BAFB8DE"/>
    <w:rsid w:val="7BBBC62D"/>
    <w:rsid w:val="7BCE803F"/>
    <w:rsid w:val="7BD589FC"/>
    <w:rsid w:val="7BED2035"/>
    <w:rsid w:val="7BEDCEC1"/>
    <w:rsid w:val="7BEF1F8A"/>
    <w:rsid w:val="7BEF6D01"/>
    <w:rsid w:val="7BF6C1ED"/>
    <w:rsid w:val="7BF7EB7B"/>
    <w:rsid w:val="7BF846E0"/>
    <w:rsid w:val="7BF86372"/>
    <w:rsid w:val="7BF96B86"/>
    <w:rsid w:val="7BFA4BC8"/>
    <w:rsid w:val="7BFB70FB"/>
    <w:rsid w:val="7BFD225F"/>
    <w:rsid w:val="7BFED123"/>
    <w:rsid w:val="7BFF01F9"/>
    <w:rsid w:val="7BFF313B"/>
    <w:rsid w:val="7C5F52DB"/>
    <w:rsid w:val="7C9EC720"/>
    <w:rsid w:val="7C9F335B"/>
    <w:rsid w:val="7CAD4DA0"/>
    <w:rsid w:val="7CDADC41"/>
    <w:rsid w:val="7CEF5DAA"/>
    <w:rsid w:val="7CFF77CC"/>
    <w:rsid w:val="7D1F7F75"/>
    <w:rsid w:val="7D391A22"/>
    <w:rsid w:val="7D562DEB"/>
    <w:rsid w:val="7D5C9204"/>
    <w:rsid w:val="7D6E0503"/>
    <w:rsid w:val="7D779762"/>
    <w:rsid w:val="7D7D3F53"/>
    <w:rsid w:val="7D7F1237"/>
    <w:rsid w:val="7D8DE08D"/>
    <w:rsid w:val="7DB5B27F"/>
    <w:rsid w:val="7DCCD2E5"/>
    <w:rsid w:val="7DE74EF0"/>
    <w:rsid w:val="7DEF6F2E"/>
    <w:rsid w:val="7DFB1E7C"/>
    <w:rsid w:val="7DFD226D"/>
    <w:rsid w:val="7DFD3623"/>
    <w:rsid w:val="7DFDA564"/>
    <w:rsid w:val="7DFE63EE"/>
    <w:rsid w:val="7DFED5B0"/>
    <w:rsid w:val="7DFFA1A9"/>
    <w:rsid w:val="7DFFB4F1"/>
    <w:rsid w:val="7E3F6F01"/>
    <w:rsid w:val="7E57B139"/>
    <w:rsid w:val="7E57E6AF"/>
    <w:rsid w:val="7E6FA3A4"/>
    <w:rsid w:val="7E70D8BF"/>
    <w:rsid w:val="7E779E03"/>
    <w:rsid w:val="7E7A7AF1"/>
    <w:rsid w:val="7E7B881A"/>
    <w:rsid w:val="7E7C45DC"/>
    <w:rsid w:val="7EADCFC0"/>
    <w:rsid w:val="7EBC1EB5"/>
    <w:rsid w:val="7ECFE6C2"/>
    <w:rsid w:val="7EDDC227"/>
    <w:rsid w:val="7EDF2FC2"/>
    <w:rsid w:val="7EE06C54"/>
    <w:rsid w:val="7EE7232F"/>
    <w:rsid w:val="7EEF6206"/>
    <w:rsid w:val="7EEFE2B5"/>
    <w:rsid w:val="7EEFE396"/>
    <w:rsid w:val="7EF20794"/>
    <w:rsid w:val="7EF73C54"/>
    <w:rsid w:val="7EF7C718"/>
    <w:rsid w:val="7EFA7D27"/>
    <w:rsid w:val="7EFA7EA5"/>
    <w:rsid w:val="7EFD4887"/>
    <w:rsid w:val="7EFE8D77"/>
    <w:rsid w:val="7EFFE4AC"/>
    <w:rsid w:val="7F2E811D"/>
    <w:rsid w:val="7F3BFCF8"/>
    <w:rsid w:val="7F3F4AD1"/>
    <w:rsid w:val="7F3FD407"/>
    <w:rsid w:val="7F57A721"/>
    <w:rsid w:val="7F5FAF29"/>
    <w:rsid w:val="7F664199"/>
    <w:rsid w:val="7F6B6507"/>
    <w:rsid w:val="7F6DF824"/>
    <w:rsid w:val="7F6EAE78"/>
    <w:rsid w:val="7F73CCFF"/>
    <w:rsid w:val="7F7521FF"/>
    <w:rsid w:val="7F759EF3"/>
    <w:rsid w:val="7F774B41"/>
    <w:rsid w:val="7F792747"/>
    <w:rsid w:val="7F79302D"/>
    <w:rsid w:val="7F7A78B6"/>
    <w:rsid w:val="7F7D071C"/>
    <w:rsid w:val="7F7D075B"/>
    <w:rsid w:val="7F7D5543"/>
    <w:rsid w:val="7F7D76FB"/>
    <w:rsid w:val="7F7E0508"/>
    <w:rsid w:val="7F7EF3FA"/>
    <w:rsid w:val="7F7F2EEE"/>
    <w:rsid w:val="7F7FB65B"/>
    <w:rsid w:val="7F7FC3F9"/>
    <w:rsid w:val="7F7FDC99"/>
    <w:rsid w:val="7F7FEB92"/>
    <w:rsid w:val="7F7FF353"/>
    <w:rsid w:val="7F9D196A"/>
    <w:rsid w:val="7F9E1C63"/>
    <w:rsid w:val="7FA1C192"/>
    <w:rsid w:val="7FA7B5A9"/>
    <w:rsid w:val="7FAB1F30"/>
    <w:rsid w:val="7FAF2427"/>
    <w:rsid w:val="7FAF8846"/>
    <w:rsid w:val="7FB7E707"/>
    <w:rsid w:val="7FBB9CFA"/>
    <w:rsid w:val="7FBF0A9B"/>
    <w:rsid w:val="7FBF1D56"/>
    <w:rsid w:val="7FBFDDF2"/>
    <w:rsid w:val="7FBFDE55"/>
    <w:rsid w:val="7FBFFF64"/>
    <w:rsid w:val="7FC487AC"/>
    <w:rsid w:val="7FCD8FB5"/>
    <w:rsid w:val="7FDB4C05"/>
    <w:rsid w:val="7FDBEE09"/>
    <w:rsid w:val="7FDD3FE9"/>
    <w:rsid w:val="7FDE66A5"/>
    <w:rsid w:val="7FDED48F"/>
    <w:rsid w:val="7FDF1F3F"/>
    <w:rsid w:val="7FDF60B8"/>
    <w:rsid w:val="7FDF831D"/>
    <w:rsid w:val="7FDF9C12"/>
    <w:rsid w:val="7FDFC07A"/>
    <w:rsid w:val="7FDFD998"/>
    <w:rsid w:val="7FE55262"/>
    <w:rsid w:val="7FE6A122"/>
    <w:rsid w:val="7FE75E13"/>
    <w:rsid w:val="7FE7C2FD"/>
    <w:rsid w:val="7FEA509E"/>
    <w:rsid w:val="7FEC7034"/>
    <w:rsid w:val="7FEC82F3"/>
    <w:rsid w:val="7FEF2C61"/>
    <w:rsid w:val="7FEF3FA1"/>
    <w:rsid w:val="7FEF71E9"/>
    <w:rsid w:val="7FEF94A5"/>
    <w:rsid w:val="7FEF996A"/>
    <w:rsid w:val="7FEFD409"/>
    <w:rsid w:val="7FF3AA62"/>
    <w:rsid w:val="7FF57CE1"/>
    <w:rsid w:val="7FF666FF"/>
    <w:rsid w:val="7FF73484"/>
    <w:rsid w:val="7FF774E2"/>
    <w:rsid w:val="7FF79CEB"/>
    <w:rsid w:val="7FF7F336"/>
    <w:rsid w:val="7FF7F8E7"/>
    <w:rsid w:val="7FFA2167"/>
    <w:rsid w:val="7FFB3EE9"/>
    <w:rsid w:val="7FFB8946"/>
    <w:rsid w:val="7FFBE04E"/>
    <w:rsid w:val="7FFD4CE2"/>
    <w:rsid w:val="7FFD991C"/>
    <w:rsid w:val="7FFDA1ED"/>
    <w:rsid w:val="7FFDBB11"/>
    <w:rsid w:val="7FFDD293"/>
    <w:rsid w:val="7FFDDF03"/>
    <w:rsid w:val="7FFE9D38"/>
    <w:rsid w:val="7FFEAB4C"/>
    <w:rsid w:val="7FFEBC3F"/>
    <w:rsid w:val="7FFEFA78"/>
    <w:rsid w:val="7FFF1117"/>
    <w:rsid w:val="7FFF1960"/>
    <w:rsid w:val="7FFF6ABD"/>
    <w:rsid w:val="7FFF9E5F"/>
    <w:rsid w:val="7FFFF932"/>
    <w:rsid w:val="7FFFFCA4"/>
    <w:rsid w:val="7FFFFECB"/>
    <w:rsid w:val="84206F45"/>
    <w:rsid w:val="867C386E"/>
    <w:rsid w:val="87FFF512"/>
    <w:rsid w:val="8BBBE12F"/>
    <w:rsid w:val="8BEF659F"/>
    <w:rsid w:val="8DCE3ADB"/>
    <w:rsid w:val="8EB70430"/>
    <w:rsid w:val="8F9F9CF9"/>
    <w:rsid w:val="8FDF9BD9"/>
    <w:rsid w:val="8FFBEC1C"/>
    <w:rsid w:val="9138BED4"/>
    <w:rsid w:val="9357E10F"/>
    <w:rsid w:val="9378E41A"/>
    <w:rsid w:val="93F7FCB2"/>
    <w:rsid w:val="94EF00E0"/>
    <w:rsid w:val="94FD1B3D"/>
    <w:rsid w:val="957B63E1"/>
    <w:rsid w:val="957F7B0D"/>
    <w:rsid w:val="95BF5A56"/>
    <w:rsid w:val="95F6BADD"/>
    <w:rsid w:val="96C96521"/>
    <w:rsid w:val="96FE523B"/>
    <w:rsid w:val="97E74D2C"/>
    <w:rsid w:val="97F9F4F3"/>
    <w:rsid w:val="997BE24C"/>
    <w:rsid w:val="99AD34C7"/>
    <w:rsid w:val="9AB93B80"/>
    <w:rsid w:val="9B7F79AC"/>
    <w:rsid w:val="9D76557C"/>
    <w:rsid w:val="9D7FFC34"/>
    <w:rsid w:val="9DB77776"/>
    <w:rsid w:val="9DDFBA27"/>
    <w:rsid w:val="9DDFC742"/>
    <w:rsid w:val="9DF1472B"/>
    <w:rsid w:val="9DF73ACA"/>
    <w:rsid w:val="9DFF216C"/>
    <w:rsid w:val="9E9A9339"/>
    <w:rsid w:val="9EED175B"/>
    <w:rsid w:val="9F7B3377"/>
    <w:rsid w:val="9FAD9469"/>
    <w:rsid w:val="9FBFC79F"/>
    <w:rsid w:val="9FDE7C0D"/>
    <w:rsid w:val="9FDF24BE"/>
    <w:rsid w:val="9FE65E31"/>
    <w:rsid w:val="9FEFBFBD"/>
    <w:rsid w:val="9FFCE80C"/>
    <w:rsid w:val="9FFEDF89"/>
    <w:rsid w:val="9FFF165E"/>
    <w:rsid w:val="A25FB81F"/>
    <w:rsid w:val="A27F101F"/>
    <w:rsid w:val="A2FF92F9"/>
    <w:rsid w:val="A5F512D6"/>
    <w:rsid w:val="A66B98E5"/>
    <w:rsid w:val="A6DCAB59"/>
    <w:rsid w:val="A7C11E5D"/>
    <w:rsid w:val="A7FBA828"/>
    <w:rsid w:val="A7FD3F82"/>
    <w:rsid w:val="A7FF55EF"/>
    <w:rsid w:val="A8BBEBC1"/>
    <w:rsid w:val="A9BFB2E3"/>
    <w:rsid w:val="AAEE1038"/>
    <w:rsid w:val="AB6EBE72"/>
    <w:rsid w:val="AB9F87A5"/>
    <w:rsid w:val="ABF2D02F"/>
    <w:rsid w:val="ABF32725"/>
    <w:rsid w:val="AC5AE7CE"/>
    <w:rsid w:val="AD6FE1BF"/>
    <w:rsid w:val="ADBB59C9"/>
    <w:rsid w:val="ADF1BDEA"/>
    <w:rsid w:val="AEEE56CB"/>
    <w:rsid w:val="AEFD2B5E"/>
    <w:rsid w:val="AEFE132F"/>
    <w:rsid w:val="AF1644E2"/>
    <w:rsid w:val="AF2F50C7"/>
    <w:rsid w:val="AF468687"/>
    <w:rsid w:val="AF5647F9"/>
    <w:rsid w:val="AF773173"/>
    <w:rsid w:val="AF8FFC04"/>
    <w:rsid w:val="AFA349D5"/>
    <w:rsid w:val="AFBE2AAE"/>
    <w:rsid w:val="AFBF9A4C"/>
    <w:rsid w:val="AFCE525C"/>
    <w:rsid w:val="AFDFE878"/>
    <w:rsid w:val="AFDFE9FE"/>
    <w:rsid w:val="AFF00622"/>
    <w:rsid w:val="AFF5D7F4"/>
    <w:rsid w:val="AFFF30D6"/>
    <w:rsid w:val="AFFF4D6B"/>
    <w:rsid w:val="AFFF7286"/>
    <w:rsid w:val="AFFF79EA"/>
    <w:rsid w:val="B1E759C8"/>
    <w:rsid w:val="B2D8B093"/>
    <w:rsid w:val="B35D3619"/>
    <w:rsid w:val="B3E54DB6"/>
    <w:rsid w:val="B3FF1148"/>
    <w:rsid w:val="B3FFBDBE"/>
    <w:rsid w:val="B47E70CB"/>
    <w:rsid w:val="B5694B54"/>
    <w:rsid w:val="B57F7C27"/>
    <w:rsid w:val="B5EB9D11"/>
    <w:rsid w:val="B67A902E"/>
    <w:rsid w:val="B67FD4B7"/>
    <w:rsid w:val="B76DB66A"/>
    <w:rsid w:val="B777F5AC"/>
    <w:rsid w:val="B7BFA533"/>
    <w:rsid w:val="B7CDE98B"/>
    <w:rsid w:val="B7EFF0FA"/>
    <w:rsid w:val="B7FAD5E1"/>
    <w:rsid w:val="B7FD018D"/>
    <w:rsid w:val="B99E7269"/>
    <w:rsid w:val="B9BD1F39"/>
    <w:rsid w:val="BABB58A7"/>
    <w:rsid w:val="BABF355F"/>
    <w:rsid w:val="BAD91593"/>
    <w:rsid w:val="BAEDED04"/>
    <w:rsid w:val="BB4FC429"/>
    <w:rsid w:val="BB6FB39D"/>
    <w:rsid w:val="BB724FBE"/>
    <w:rsid w:val="BBBA25B4"/>
    <w:rsid w:val="BBBEA02C"/>
    <w:rsid w:val="BBD998E6"/>
    <w:rsid w:val="BBDF46C3"/>
    <w:rsid w:val="BBF73E06"/>
    <w:rsid w:val="BBF896EE"/>
    <w:rsid w:val="BBFBA941"/>
    <w:rsid w:val="BBFF1FFB"/>
    <w:rsid w:val="BBFFCF5B"/>
    <w:rsid w:val="BCAF800E"/>
    <w:rsid w:val="BCEB9180"/>
    <w:rsid w:val="BCED76DB"/>
    <w:rsid w:val="BD3B7103"/>
    <w:rsid w:val="BD6F5330"/>
    <w:rsid w:val="BDAFB981"/>
    <w:rsid w:val="BDD63E73"/>
    <w:rsid w:val="BDEBD320"/>
    <w:rsid w:val="BDEF6484"/>
    <w:rsid w:val="BDF343A6"/>
    <w:rsid w:val="BDFD5A60"/>
    <w:rsid w:val="BDFF5C1D"/>
    <w:rsid w:val="BE78975A"/>
    <w:rsid w:val="BE7F5A30"/>
    <w:rsid w:val="BE8BDA1F"/>
    <w:rsid w:val="BE8F55F3"/>
    <w:rsid w:val="BEB73D17"/>
    <w:rsid w:val="BEBEC4BF"/>
    <w:rsid w:val="BEEF05F3"/>
    <w:rsid w:val="BEFB299D"/>
    <w:rsid w:val="BEFF48A8"/>
    <w:rsid w:val="BF171617"/>
    <w:rsid w:val="BF1CC3E1"/>
    <w:rsid w:val="BF35C743"/>
    <w:rsid w:val="BF5E6ADB"/>
    <w:rsid w:val="BF6F201E"/>
    <w:rsid w:val="BF6FDB55"/>
    <w:rsid w:val="BF7BF9D3"/>
    <w:rsid w:val="BF979806"/>
    <w:rsid w:val="BF9E8C80"/>
    <w:rsid w:val="BFABBE24"/>
    <w:rsid w:val="BFB7A214"/>
    <w:rsid w:val="BFBF461D"/>
    <w:rsid w:val="BFBF82AB"/>
    <w:rsid w:val="BFBFA342"/>
    <w:rsid w:val="BFBFECB0"/>
    <w:rsid w:val="BFC728C7"/>
    <w:rsid w:val="BFD7B04C"/>
    <w:rsid w:val="BFD9ECC9"/>
    <w:rsid w:val="BFDE513C"/>
    <w:rsid w:val="BFDF31C1"/>
    <w:rsid w:val="BFEFAF47"/>
    <w:rsid w:val="BFF15045"/>
    <w:rsid w:val="BFF609E2"/>
    <w:rsid w:val="BFF7572A"/>
    <w:rsid w:val="BFF7815E"/>
    <w:rsid w:val="BFF7CED8"/>
    <w:rsid w:val="BFFC1D38"/>
    <w:rsid w:val="BFFF6F2E"/>
    <w:rsid w:val="C27DD0EA"/>
    <w:rsid w:val="C34E56AD"/>
    <w:rsid w:val="C5F3670C"/>
    <w:rsid w:val="C5F74173"/>
    <w:rsid w:val="C66F3A0F"/>
    <w:rsid w:val="C77FCF36"/>
    <w:rsid w:val="C7AE03B3"/>
    <w:rsid w:val="C7BD90CC"/>
    <w:rsid w:val="C7DF9647"/>
    <w:rsid w:val="CA3F1EBC"/>
    <w:rsid w:val="CAEF2E23"/>
    <w:rsid w:val="CAFF8AA0"/>
    <w:rsid w:val="CB5D0505"/>
    <w:rsid w:val="CB7AA569"/>
    <w:rsid w:val="CBDBC962"/>
    <w:rsid w:val="CBF94397"/>
    <w:rsid w:val="CC79A714"/>
    <w:rsid w:val="CC7EC21C"/>
    <w:rsid w:val="CCFF9C55"/>
    <w:rsid w:val="CDD38988"/>
    <w:rsid w:val="CDEF307C"/>
    <w:rsid w:val="CDFDAEAA"/>
    <w:rsid w:val="CDFF535F"/>
    <w:rsid w:val="CE3DEC09"/>
    <w:rsid w:val="CE8F7B3F"/>
    <w:rsid w:val="CE9FEB51"/>
    <w:rsid w:val="CEF6012D"/>
    <w:rsid w:val="CF4EF1FE"/>
    <w:rsid w:val="CF6F2251"/>
    <w:rsid w:val="CF735C30"/>
    <w:rsid w:val="CFA70739"/>
    <w:rsid w:val="CFED7549"/>
    <w:rsid w:val="CFEE3521"/>
    <w:rsid w:val="CFF5BCCF"/>
    <w:rsid w:val="CFF9F373"/>
    <w:rsid w:val="CFFF4284"/>
    <w:rsid w:val="D2B5C09E"/>
    <w:rsid w:val="D35CE02A"/>
    <w:rsid w:val="D4FF125F"/>
    <w:rsid w:val="D5FBF73D"/>
    <w:rsid w:val="D63DAF46"/>
    <w:rsid w:val="D63F6873"/>
    <w:rsid w:val="D67F4BCB"/>
    <w:rsid w:val="D6921D97"/>
    <w:rsid w:val="D6D7221F"/>
    <w:rsid w:val="D6FD0C53"/>
    <w:rsid w:val="D7713E43"/>
    <w:rsid w:val="D77E87B4"/>
    <w:rsid w:val="D7DBA968"/>
    <w:rsid w:val="D7FDE4DF"/>
    <w:rsid w:val="D7FFA355"/>
    <w:rsid w:val="D7FFD9C2"/>
    <w:rsid w:val="D8DFC651"/>
    <w:rsid w:val="D8DFF971"/>
    <w:rsid w:val="D8FD880B"/>
    <w:rsid w:val="D976F48C"/>
    <w:rsid w:val="D9DF9359"/>
    <w:rsid w:val="DAEE4D63"/>
    <w:rsid w:val="DAFDDC24"/>
    <w:rsid w:val="DB758F3F"/>
    <w:rsid w:val="DB7B6E41"/>
    <w:rsid w:val="DB975213"/>
    <w:rsid w:val="DBA62FD1"/>
    <w:rsid w:val="DBEEEDF3"/>
    <w:rsid w:val="DBF70437"/>
    <w:rsid w:val="DBFE9FCE"/>
    <w:rsid w:val="DBFED05B"/>
    <w:rsid w:val="DC8E6A3C"/>
    <w:rsid w:val="DCEF3821"/>
    <w:rsid w:val="DCF2059A"/>
    <w:rsid w:val="DCFD13A4"/>
    <w:rsid w:val="DD76810B"/>
    <w:rsid w:val="DD8D5825"/>
    <w:rsid w:val="DDBBF818"/>
    <w:rsid w:val="DDBFEAEA"/>
    <w:rsid w:val="DDD358E3"/>
    <w:rsid w:val="DDD89BEC"/>
    <w:rsid w:val="DE7D0E09"/>
    <w:rsid w:val="DE97A2A2"/>
    <w:rsid w:val="DE9F26EC"/>
    <w:rsid w:val="DEBF5530"/>
    <w:rsid w:val="DEE6D92A"/>
    <w:rsid w:val="DEF37876"/>
    <w:rsid w:val="DEFD9926"/>
    <w:rsid w:val="DEFE4B2B"/>
    <w:rsid w:val="DEFF5A8A"/>
    <w:rsid w:val="DF5A0035"/>
    <w:rsid w:val="DF6FA528"/>
    <w:rsid w:val="DF75F538"/>
    <w:rsid w:val="DF7C5D35"/>
    <w:rsid w:val="DF7DDF37"/>
    <w:rsid w:val="DF7F7913"/>
    <w:rsid w:val="DF7F88E2"/>
    <w:rsid w:val="DF935B2B"/>
    <w:rsid w:val="DFA51890"/>
    <w:rsid w:val="DFAE4A97"/>
    <w:rsid w:val="DFBA5EE7"/>
    <w:rsid w:val="DFBDCF0B"/>
    <w:rsid w:val="DFBEDCE7"/>
    <w:rsid w:val="DFC77807"/>
    <w:rsid w:val="DFD75E34"/>
    <w:rsid w:val="DFDAEE7F"/>
    <w:rsid w:val="DFDEBB92"/>
    <w:rsid w:val="DFDEF561"/>
    <w:rsid w:val="DFE720C6"/>
    <w:rsid w:val="DFEBBAE0"/>
    <w:rsid w:val="DFEC2B6F"/>
    <w:rsid w:val="DFEDEF12"/>
    <w:rsid w:val="DFEEF2AE"/>
    <w:rsid w:val="DFEFEA5A"/>
    <w:rsid w:val="DFF3EA46"/>
    <w:rsid w:val="DFF61CC0"/>
    <w:rsid w:val="DFF95483"/>
    <w:rsid w:val="DFFB8D75"/>
    <w:rsid w:val="DFFBDB24"/>
    <w:rsid w:val="DFFF3AB0"/>
    <w:rsid w:val="E17D48AE"/>
    <w:rsid w:val="E27EFE6C"/>
    <w:rsid w:val="E2FBFA3D"/>
    <w:rsid w:val="E37D74B6"/>
    <w:rsid w:val="E3FF3497"/>
    <w:rsid w:val="E4676C77"/>
    <w:rsid w:val="E4B6FEA1"/>
    <w:rsid w:val="E4E745BA"/>
    <w:rsid w:val="E53BFAE6"/>
    <w:rsid w:val="E676A2A5"/>
    <w:rsid w:val="E73EDAF1"/>
    <w:rsid w:val="E75DD1AC"/>
    <w:rsid w:val="E79878DD"/>
    <w:rsid w:val="E7AAE180"/>
    <w:rsid w:val="E7B34E4D"/>
    <w:rsid w:val="E7B9FC37"/>
    <w:rsid w:val="E7BF273F"/>
    <w:rsid w:val="E7BF7867"/>
    <w:rsid w:val="E7CE71FF"/>
    <w:rsid w:val="E7F92518"/>
    <w:rsid w:val="E7F97550"/>
    <w:rsid w:val="E7FE6A5B"/>
    <w:rsid w:val="E8E6777E"/>
    <w:rsid w:val="E8EFF99E"/>
    <w:rsid w:val="E93CD5E8"/>
    <w:rsid w:val="E94E3AB7"/>
    <w:rsid w:val="E975B3CA"/>
    <w:rsid w:val="E99B9799"/>
    <w:rsid w:val="E9AFC434"/>
    <w:rsid w:val="E9B79632"/>
    <w:rsid w:val="E9FBD368"/>
    <w:rsid w:val="E9FF5626"/>
    <w:rsid w:val="EA394534"/>
    <w:rsid w:val="EA67344B"/>
    <w:rsid w:val="EAB71FC4"/>
    <w:rsid w:val="EACE9F28"/>
    <w:rsid w:val="EAD7C643"/>
    <w:rsid w:val="EAFD376E"/>
    <w:rsid w:val="EAFE7003"/>
    <w:rsid w:val="EAFF82EA"/>
    <w:rsid w:val="EB57A09E"/>
    <w:rsid w:val="EB79B4D5"/>
    <w:rsid w:val="EB7AF424"/>
    <w:rsid w:val="EB8E370C"/>
    <w:rsid w:val="EBAFC2D9"/>
    <w:rsid w:val="EBD9AAC3"/>
    <w:rsid w:val="EBF55248"/>
    <w:rsid w:val="EBF5D34B"/>
    <w:rsid w:val="EBFDD564"/>
    <w:rsid w:val="EBFE123F"/>
    <w:rsid w:val="EBFE2EF4"/>
    <w:rsid w:val="EBFFB2C1"/>
    <w:rsid w:val="EBFFE59F"/>
    <w:rsid w:val="EBFFFD23"/>
    <w:rsid w:val="EC57D862"/>
    <w:rsid w:val="ECBFB5FB"/>
    <w:rsid w:val="ECEA07D5"/>
    <w:rsid w:val="ECFF010B"/>
    <w:rsid w:val="ECFF1B0B"/>
    <w:rsid w:val="ED5DD1CD"/>
    <w:rsid w:val="ED7EBC3E"/>
    <w:rsid w:val="EDB34B3E"/>
    <w:rsid w:val="EDB79800"/>
    <w:rsid w:val="EDB7F407"/>
    <w:rsid w:val="EDCFFE54"/>
    <w:rsid w:val="EDE6913E"/>
    <w:rsid w:val="EDEBFCAD"/>
    <w:rsid w:val="EDEEB130"/>
    <w:rsid w:val="EDF70C84"/>
    <w:rsid w:val="EDFBFDDD"/>
    <w:rsid w:val="EDFF100D"/>
    <w:rsid w:val="EDFFDA28"/>
    <w:rsid w:val="EE1F106F"/>
    <w:rsid w:val="EE788260"/>
    <w:rsid w:val="EEB664E0"/>
    <w:rsid w:val="EEBFFAF6"/>
    <w:rsid w:val="EECF3963"/>
    <w:rsid w:val="EEDFC540"/>
    <w:rsid w:val="EEE788CF"/>
    <w:rsid w:val="EEF3A919"/>
    <w:rsid w:val="EF1B39D7"/>
    <w:rsid w:val="EF3E4542"/>
    <w:rsid w:val="EF3F2EFB"/>
    <w:rsid w:val="EF4E51FA"/>
    <w:rsid w:val="EF5D0B8B"/>
    <w:rsid w:val="EF5DCCDE"/>
    <w:rsid w:val="EF5DEF98"/>
    <w:rsid w:val="EF6F42C4"/>
    <w:rsid w:val="EF7E2265"/>
    <w:rsid w:val="EF8C515E"/>
    <w:rsid w:val="EF8F952B"/>
    <w:rsid w:val="EFA940D9"/>
    <w:rsid w:val="EFA9EFD2"/>
    <w:rsid w:val="EFAB47E4"/>
    <w:rsid w:val="EFAE59ED"/>
    <w:rsid w:val="EFAFBD5B"/>
    <w:rsid w:val="EFBD40A7"/>
    <w:rsid w:val="EFBF4F36"/>
    <w:rsid w:val="EFCD7969"/>
    <w:rsid w:val="EFD4E639"/>
    <w:rsid w:val="EFDF32F8"/>
    <w:rsid w:val="EFE0B768"/>
    <w:rsid w:val="EFEA7F7B"/>
    <w:rsid w:val="EFEF7588"/>
    <w:rsid w:val="EFFA69A5"/>
    <w:rsid w:val="EFFBA10F"/>
    <w:rsid w:val="EFFBB5E8"/>
    <w:rsid w:val="EFFCBA87"/>
    <w:rsid w:val="EFFE0775"/>
    <w:rsid w:val="EFFE68C8"/>
    <w:rsid w:val="EFFE82E1"/>
    <w:rsid w:val="EFFF07E2"/>
    <w:rsid w:val="EFFF93ED"/>
    <w:rsid w:val="EFFF9A6D"/>
    <w:rsid w:val="F0479A9B"/>
    <w:rsid w:val="F0EF1CBB"/>
    <w:rsid w:val="F1F745DF"/>
    <w:rsid w:val="F1FF7906"/>
    <w:rsid w:val="F2CD0EE7"/>
    <w:rsid w:val="F35BC5C2"/>
    <w:rsid w:val="F37D200F"/>
    <w:rsid w:val="F3BF3C08"/>
    <w:rsid w:val="F3D6AB5C"/>
    <w:rsid w:val="F3F5123F"/>
    <w:rsid w:val="F3FF0E0C"/>
    <w:rsid w:val="F3FFD23A"/>
    <w:rsid w:val="F47E1088"/>
    <w:rsid w:val="F4BB1292"/>
    <w:rsid w:val="F4DDD212"/>
    <w:rsid w:val="F4FB53C7"/>
    <w:rsid w:val="F4FBD848"/>
    <w:rsid w:val="F5BADF04"/>
    <w:rsid w:val="F5BD6D58"/>
    <w:rsid w:val="F5EC4E22"/>
    <w:rsid w:val="F5F90F61"/>
    <w:rsid w:val="F5FD4EA7"/>
    <w:rsid w:val="F5FF3F02"/>
    <w:rsid w:val="F5FFA2E8"/>
    <w:rsid w:val="F5FFC6CB"/>
    <w:rsid w:val="F67FD506"/>
    <w:rsid w:val="F6CF3313"/>
    <w:rsid w:val="F6DF5ACD"/>
    <w:rsid w:val="F6E5A59A"/>
    <w:rsid w:val="F6FE09E5"/>
    <w:rsid w:val="F6FF15DC"/>
    <w:rsid w:val="F6FF67B2"/>
    <w:rsid w:val="F755D3A1"/>
    <w:rsid w:val="F76F4B63"/>
    <w:rsid w:val="F76FBE99"/>
    <w:rsid w:val="F77FBE58"/>
    <w:rsid w:val="F7A38E63"/>
    <w:rsid w:val="F7AF98ED"/>
    <w:rsid w:val="F7AFFA25"/>
    <w:rsid w:val="F7B789E8"/>
    <w:rsid w:val="F7BB5807"/>
    <w:rsid w:val="F7BF6A5F"/>
    <w:rsid w:val="F7CB0DCB"/>
    <w:rsid w:val="F7CE84D2"/>
    <w:rsid w:val="F7D77D9B"/>
    <w:rsid w:val="F7DB7ACD"/>
    <w:rsid w:val="F7DF7536"/>
    <w:rsid w:val="F7DF9617"/>
    <w:rsid w:val="F7E9CBDE"/>
    <w:rsid w:val="F7FC2D1B"/>
    <w:rsid w:val="F7FEA04A"/>
    <w:rsid w:val="F7FF8551"/>
    <w:rsid w:val="F7FF8893"/>
    <w:rsid w:val="F7FFBAA8"/>
    <w:rsid w:val="F8F7E218"/>
    <w:rsid w:val="F97B92AF"/>
    <w:rsid w:val="F97F779F"/>
    <w:rsid w:val="F9BB00F7"/>
    <w:rsid w:val="F9EF4C68"/>
    <w:rsid w:val="F9FD0A35"/>
    <w:rsid w:val="F9FD1B93"/>
    <w:rsid w:val="F9FF5F6A"/>
    <w:rsid w:val="F9FF69A0"/>
    <w:rsid w:val="F9FF9F90"/>
    <w:rsid w:val="FA3A0E44"/>
    <w:rsid w:val="FA5D42C9"/>
    <w:rsid w:val="FA5F6CB7"/>
    <w:rsid w:val="FA76C045"/>
    <w:rsid w:val="FA77F24F"/>
    <w:rsid w:val="FADD8865"/>
    <w:rsid w:val="FAF656F3"/>
    <w:rsid w:val="FAF7F0F6"/>
    <w:rsid w:val="FAFDDFF0"/>
    <w:rsid w:val="FAFF1560"/>
    <w:rsid w:val="FAFF40D7"/>
    <w:rsid w:val="FAFFFADE"/>
    <w:rsid w:val="FB3FF312"/>
    <w:rsid w:val="FB5DD7AE"/>
    <w:rsid w:val="FB5FB9FA"/>
    <w:rsid w:val="FB643FEB"/>
    <w:rsid w:val="FB65F171"/>
    <w:rsid w:val="FB6E23D9"/>
    <w:rsid w:val="FB7BC0B8"/>
    <w:rsid w:val="FB7DDD3B"/>
    <w:rsid w:val="FB7F23A2"/>
    <w:rsid w:val="FB7FEEA4"/>
    <w:rsid w:val="FB8B091B"/>
    <w:rsid w:val="FB8F7018"/>
    <w:rsid w:val="FBAB5C3C"/>
    <w:rsid w:val="FBBE2EBB"/>
    <w:rsid w:val="FBBFA36A"/>
    <w:rsid w:val="FBD5CE2F"/>
    <w:rsid w:val="FBD7FC01"/>
    <w:rsid w:val="FBDD8F36"/>
    <w:rsid w:val="FBDE1749"/>
    <w:rsid w:val="FBE396BE"/>
    <w:rsid w:val="FBE5D4F6"/>
    <w:rsid w:val="FBE94F0C"/>
    <w:rsid w:val="FBEC233A"/>
    <w:rsid w:val="FBED4044"/>
    <w:rsid w:val="FBEF3508"/>
    <w:rsid w:val="FBEF4E2F"/>
    <w:rsid w:val="FBEF6B63"/>
    <w:rsid w:val="FBF26049"/>
    <w:rsid w:val="FBF6451F"/>
    <w:rsid w:val="FBF70F72"/>
    <w:rsid w:val="FBF868F6"/>
    <w:rsid w:val="FBF9A65C"/>
    <w:rsid w:val="FBFA45FE"/>
    <w:rsid w:val="FBFB414C"/>
    <w:rsid w:val="FBFBEF2A"/>
    <w:rsid w:val="FBFD8EB6"/>
    <w:rsid w:val="FBFF036E"/>
    <w:rsid w:val="FBFFC5E5"/>
    <w:rsid w:val="FC7B0CB7"/>
    <w:rsid w:val="FC9F16F1"/>
    <w:rsid w:val="FCA213FB"/>
    <w:rsid w:val="FCD7EAB3"/>
    <w:rsid w:val="FCEB0D2F"/>
    <w:rsid w:val="FCEC50CB"/>
    <w:rsid w:val="FCF73321"/>
    <w:rsid w:val="FCF793F3"/>
    <w:rsid w:val="FD3B55F7"/>
    <w:rsid w:val="FD540177"/>
    <w:rsid w:val="FD5EAB1B"/>
    <w:rsid w:val="FD6B6373"/>
    <w:rsid w:val="FD6E949F"/>
    <w:rsid w:val="FD6F943A"/>
    <w:rsid w:val="FD77D50C"/>
    <w:rsid w:val="FD7B5174"/>
    <w:rsid w:val="FD7C1564"/>
    <w:rsid w:val="FD7D0E51"/>
    <w:rsid w:val="FD95CBB6"/>
    <w:rsid w:val="FDB6774A"/>
    <w:rsid w:val="FDB7D61B"/>
    <w:rsid w:val="FDBA6929"/>
    <w:rsid w:val="FDBEF7F8"/>
    <w:rsid w:val="FDBF336D"/>
    <w:rsid w:val="FDC904B8"/>
    <w:rsid w:val="FDDAD6AA"/>
    <w:rsid w:val="FDDE487F"/>
    <w:rsid w:val="FDDFB9AF"/>
    <w:rsid w:val="FDDFBAD3"/>
    <w:rsid w:val="FDE54CB3"/>
    <w:rsid w:val="FDE718F8"/>
    <w:rsid w:val="FDE77042"/>
    <w:rsid w:val="FDF4F0A7"/>
    <w:rsid w:val="FDF590F7"/>
    <w:rsid w:val="FDFBFCFB"/>
    <w:rsid w:val="FDFD4847"/>
    <w:rsid w:val="FDFDBF88"/>
    <w:rsid w:val="FDFEA6FE"/>
    <w:rsid w:val="FDFEE034"/>
    <w:rsid w:val="FDFFC265"/>
    <w:rsid w:val="FE343EC4"/>
    <w:rsid w:val="FE3BC5D8"/>
    <w:rsid w:val="FE3F414B"/>
    <w:rsid w:val="FE4EEA2C"/>
    <w:rsid w:val="FE4F9354"/>
    <w:rsid w:val="FE77D2E9"/>
    <w:rsid w:val="FE7A85D4"/>
    <w:rsid w:val="FE7C2CAD"/>
    <w:rsid w:val="FE7D6158"/>
    <w:rsid w:val="FE7F3E0A"/>
    <w:rsid w:val="FEA5E85B"/>
    <w:rsid w:val="FEABB53F"/>
    <w:rsid w:val="FEBB1121"/>
    <w:rsid w:val="FEBEDBB0"/>
    <w:rsid w:val="FEBFDB2C"/>
    <w:rsid w:val="FED3339A"/>
    <w:rsid w:val="FEDD5637"/>
    <w:rsid w:val="FEDF63D1"/>
    <w:rsid w:val="FEE3AAD6"/>
    <w:rsid w:val="FEEEB182"/>
    <w:rsid w:val="FEEF9CD0"/>
    <w:rsid w:val="FEF5A7B4"/>
    <w:rsid w:val="FEF62207"/>
    <w:rsid w:val="FEF6A81D"/>
    <w:rsid w:val="FEF7882C"/>
    <w:rsid w:val="FEF79689"/>
    <w:rsid w:val="FEFB0556"/>
    <w:rsid w:val="FEFB599F"/>
    <w:rsid w:val="FEFB9140"/>
    <w:rsid w:val="FEFBE387"/>
    <w:rsid w:val="FEFD57C1"/>
    <w:rsid w:val="FEFD700B"/>
    <w:rsid w:val="FEFF5CCE"/>
    <w:rsid w:val="FEFF6893"/>
    <w:rsid w:val="FEFF9155"/>
    <w:rsid w:val="FEFF97F6"/>
    <w:rsid w:val="FEFFAAD0"/>
    <w:rsid w:val="FF291ADE"/>
    <w:rsid w:val="FF2ABD1A"/>
    <w:rsid w:val="FF37BBDB"/>
    <w:rsid w:val="FF3C9C20"/>
    <w:rsid w:val="FF41CFC2"/>
    <w:rsid w:val="FF5F58CD"/>
    <w:rsid w:val="FF6D9D5C"/>
    <w:rsid w:val="FF778E6D"/>
    <w:rsid w:val="FF77D31D"/>
    <w:rsid w:val="FF7F7E75"/>
    <w:rsid w:val="FF9749C5"/>
    <w:rsid w:val="FF9B9658"/>
    <w:rsid w:val="FF9D0AC6"/>
    <w:rsid w:val="FFA588FD"/>
    <w:rsid w:val="FFAB7478"/>
    <w:rsid w:val="FFAE164D"/>
    <w:rsid w:val="FFAF298E"/>
    <w:rsid w:val="FFB3D890"/>
    <w:rsid w:val="FFB73BCC"/>
    <w:rsid w:val="FFBB66B7"/>
    <w:rsid w:val="FFBC196C"/>
    <w:rsid w:val="FFBC6F81"/>
    <w:rsid w:val="FFCB4803"/>
    <w:rsid w:val="FFD5C7AC"/>
    <w:rsid w:val="FFD6E276"/>
    <w:rsid w:val="FFD7ED0F"/>
    <w:rsid w:val="FFDB4E89"/>
    <w:rsid w:val="FFDD6F99"/>
    <w:rsid w:val="FFDF07CD"/>
    <w:rsid w:val="FFDF501B"/>
    <w:rsid w:val="FFDF83E5"/>
    <w:rsid w:val="FFDFCC56"/>
    <w:rsid w:val="FFE37BFA"/>
    <w:rsid w:val="FFE4D309"/>
    <w:rsid w:val="FFE74903"/>
    <w:rsid w:val="FFEAF87C"/>
    <w:rsid w:val="FFEB9F5F"/>
    <w:rsid w:val="FFED3F8C"/>
    <w:rsid w:val="FFEEE3EF"/>
    <w:rsid w:val="FFEF1879"/>
    <w:rsid w:val="FFEF49F2"/>
    <w:rsid w:val="FFEF75B8"/>
    <w:rsid w:val="FFF21240"/>
    <w:rsid w:val="FFF37DC2"/>
    <w:rsid w:val="FFF4613F"/>
    <w:rsid w:val="FFF47E02"/>
    <w:rsid w:val="FFF6A685"/>
    <w:rsid w:val="FFF75B6C"/>
    <w:rsid w:val="FFF76AAC"/>
    <w:rsid w:val="FFF78089"/>
    <w:rsid w:val="FFF7BFEC"/>
    <w:rsid w:val="FFF95AF9"/>
    <w:rsid w:val="FFF972B5"/>
    <w:rsid w:val="FFFA5048"/>
    <w:rsid w:val="FFFAB9A1"/>
    <w:rsid w:val="FFFB5F04"/>
    <w:rsid w:val="FFFB82EA"/>
    <w:rsid w:val="FFFDC140"/>
    <w:rsid w:val="FFFE056E"/>
    <w:rsid w:val="FFFE317B"/>
    <w:rsid w:val="FFFEFD50"/>
    <w:rsid w:val="FFFF202D"/>
    <w:rsid w:val="FFFF3A05"/>
    <w:rsid w:val="FFFF3A80"/>
    <w:rsid w:val="FFFF3AD5"/>
    <w:rsid w:val="FFFF45F4"/>
    <w:rsid w:val="FFFF4C0A"/>
    <w:rsid w:val="FFFF4E08"/>
    <w:rsid w:val="FFFF5AF4"/>
    <w:rsid w:val="FFFFBBEF"/>
    <w:rsid w:val="FFFFC38B"/>
    <w:rsid w:val="FFFFDCF4"/>
    <w:rsid w:val="FFFFE792"/>
    <w:rsid w:val="FFFFF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qFormat/>
    <w:uiPriority w:val="9"/>
    <w:pPr>
      <w:spacing w:before="100" w:beforeLines="0" w:beforeAutospacing="1" w:after="100" w:afterLines="0" w:afterAutospacing="1"/>
      <w:jc w:val="left"/>
    </w:pPr>
    <w:rPr>
      <w:rFonts w:hint="eastAsia" w:ascii="宋体" w:hAnsi="宋体" w:eastAsia="宋体" w:cs="宋体"/>
      <w:b/>
      <w:kern w:val="44"/>
      <w:sz w:val="48"/>
      <w:szCs w:val="48"/>
      <w:lang w:val="en-US" w:eastAsia="zh-CN" w:bidi="ar"/>
    </w:rPr>
  </w:style>
  <w:style w:type="paragraph" w:styleId="7">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1"/>
    <w:pPr>
      <w:spacing w:before="190"/>
      <w:ind w:left="113"/>
    </w:pPr>
    <w:rPr>
      <w:rFonts w:ascii="仿宋" w:hAnsi="仿宋" w:eastAsia="仿宋" w:cs="仿宋"/>
      <w:sz w:val="32"/>
      <w:szCs w:val="32"/>
      <w:lang w:val="zh-CN" w:eastAsia="zh-CN" w:bidi="zh-CN"/>
    </w:rPr>
  </w:style>
  <w:style w:type="paragraph" w:styleId="4">
    <w:name w:val="Body Text First Indent 2"/>
    <w:basedOn w:val="5"/>
    <w:next w:val="1"/>
    <w:unhideWhenUsed/>
    <w:qFormat/>
    <w:uiPriority w:val="99"/>
    <w:pPr>
      <w:tabs>
        <w:tab w:val="left" w:pos="8505"/>
      </w:tabs>
      <w:ind w:firstLine="420" w:firstLineChars="200"/>
    </w:pPr>
  </w:style>
  <w:style w:type="paragraph" w:styleId="5">
    <w:name w:val="Body Text Indent"/>
    <w:basedOn w:val="1"/>
    <w:unhideWhenUsed/>
    <w:qFormat/>
    <w:uiPriority w:val="99"/>
    <w:pPr>
      <w:widowControl/>
      <w:tabs>
        <w:tab w:val="left" w:pos="8505"/>
      </w:tabs>
      <w:ind w:left="426" w:firstLine="578"/>
      <w:jc w:val="left"/>
    </w:pPr>
    <w:rPr>
      <w:kern w:val="0"/>
      <w:sz w:val="28"/>
      <w:szCs w:val="20"/>
    </w:rPr>
  </w:style>
  <w:style w:type="paragraph" w:styleId="8">
    <w:name w:val="Normal Indent"/>
    <w:basedOn w:val="1"/>
    <w:next w:val="1"/>
    <w:unhideWhenUsed/>
    <w:qFormat/>
    <w:uiPriority w:val="99"/>
    <w:pPr>
      <w:ind w:firstLine="420" w:firstLineChars="200"/>
    </w:pPr>
  </w:style>
  <w:style w:type="paragraph" w:styleId="9">
    <w:name w:val="Body Text Indent 2"/>
    <w:basedOn w:val="1"/>
    <w:unhideWhenUsed/>
    <w:qFormat/>
    <w:uiPriority w:val="99"/>
    <w:pPr>
      <w:spacing w:after="120" w:afterLines="0" w:line="480" w:lineRule="auto"/>
      <w:ind w:left="420" w:leftChars="200"/>
    </w:pPr>
    <w:rPr>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2">
    <w:name w:val="列出段落1"/>
    <w:basedOn w:val="1"/>
    <w:qFormat/>
    <w:uiPriority w:val="34"/>
    <w:pPr>
      <w:ind w:firstLine="420" w:firstLineChars="200"/>
    </w:pPr>
  </w:style>
  <w:style w:type="paragraph" w:customStyle="1" w:styleId="23">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font01"/>
    <w:basedOn w:val="17"/>
    <w:qFormat/>
    <w:uiPriority w:val="0"/>
    <w:rPr>
      <w:rFonts w:hint="eastAsia" w:ascii="仿宋" w:hAnsi="仿宋" w:eastAsia="仿宋" w:cs="仿宋"/>
      <w:color w:val="000000"/>
      <w:sz w:val="24"/>
      <w:szCs w:val="24"/>
      <w:u w:val="none"/>
    </w:rPr>
  </w:style>
  <w:style w:type="character" w:customStyle="1" w:styleId="25">
    <w:name w:val="font21"/>
    <w:basedOn w:val="17"/>
    <w:qFormat/>
    <w:uiPriority w:val="0"/>
    <w:rPr>
      <w:rFonts w:hint="eastAsia" w:ascii="宋体" w:hAnsi="宋体" w:eastAsia="宋体" w:cs="宋体"/>
      <w:color w:val="000000"/>
      <w:sz w:val="22"/>
      <w:szCs w:val="22"/>
      <w:u w:val="none"/>
    </w:rPr>
  </w:style>
  <w:style w:type="character" w:customStyle="1" w:styleId="26">
    <w:name w:val="font11"/>
    <w:basedOn w:val="17"/>
    <w:qFormat/>
    <w:uiPriority w:val="0"/>
    <w:rPr>
      <w:rFonts w:hint="eastAsia" w:ascii="宋体" w:hAnsi="宋体" w:eastAsia="宋体" w:cs="宋体"/>
      <w:color w:val="000000"/>
      <w:sz w:val="22"/>
      <w:szCs w:val="22"/>
      <w:u w:val="none"/>
    </w:rPr>
  </w:style>
  <w:style w:type="paragraph" w:styleId="27">
    <w:name w:val="List Paragraph"/>
    <w:basedOn w:val="1"/>
    <w:qFormat/>
    <w:uiPriority w:val="99"/>
    <w:pPr>
      <w:ind w:firstLine="420" w:firstLineChars="200"/>
    </w:pPr>
    <w:rPr>
      <w:rFonts w:ascii="Times New Roman" w:hAnsi="Times New Roman" w:eastAsia="宋体" w:cs="Times New Roman"/>
      <w:szCs w:val="20"/>
    </w:rPr>
  </w:style>
  <w:style w:type="paragraph" w:customStyle="1" w:styleId="28">
    <w:name w:val="附件标题"/>
    <w:next w:val="1"/>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36"/>
      <w:szCs w:val="36"/>
      <w:lang w:val="en-US" w:eastAsia="zh-CN" w:bidi="ar-SA"/>
    </w:rPr>
  </w:style>
  <w:style w:type="paragraph" w:customStyle="1" w:styleId="29">
    <w:name w:val="线型"/>
    <w:basedOn w:val="1"/>
    <w:qFormat/>
    <w:uiPriority w:val="0"/>
    <w:pPr>
      <w:autoSpaceDE w:val="0"/>
      <w:autoSpaceDN w:val="0"/>
      <w:adjustRightInd w:val="0"/>
      <w:ind w:right="357"/>
      <w:jc w:val="center"/>
    </w:pPr>
    <w:rPr>
      <w:rFonts w:ascii="Times New Roman" w:hAnsi="Times New Roman" w:eastAsia="方正仿宋_GBK"/>
      <w:snapToGrid w:val="0"/>
      <w:kern w:val="0"/>
      <w:szCs w:val="20"/>
    </w:rPr>
  </w:style>
  <w:style w:type="paragraph" w:customStyle="1" w:styleId="30">
    <w:name w:val="正文首行缩进1"/>
    <w:basedOn w:val="3"/>
    <w:qFormat/>
    <w:uiPriority w:val="0"/>
    <w:pPr>
      <w:ind w:firstLine="420" w:firstLineChars="100"/>
    </w:pPr>
  </w:style>
  <w:style w:type="paragraph" w:customStyle="1" w:styleId="31">
    <w:name w:val="t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2018-12-20T08:30:00Z</dcterms:created>
  <dc:creator>Administrator</dc:creator>
  <cp:lastModifiedBy>huanghe</cp:lastModifiedBy>
  <cp:lastPrinted>2025-05-30T00:44:00Z</cp:lastPrinted>
  <dcterms:modified xsi:type="dcterms:W3CDTF">2025-12-09T16:38:38Z</dcterms:modified>
  <dc:title>许科字〔2019〕17号                      签发人：张仕民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DD06C73AEED297D00EE0376988C83FDF_42</vt:lpwstr>
  </property>
</Properties>
</file>